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FED" w:rsidRPr="00AC62D3" w:rsidRDefault="00AB4FED" w:rsidP="001A3CBF">
      <w:pPr>
        <w:pStyle w:val="Heading1"/>
      </w:pPr>
    </w:p>
    <w:p w:rsidR="00AB4FED" w:rsidRPr="00AC62D3" w:rsidRDefault="006242E7" w:rsidP="00BC223B">
      <w:pPr>
        <w:pStyle w:val="Title"/>
      </w:pPr>
      <w:r w:rsidRPr="00AC62D3">
        <w:t xml:space="preserve">YOUNG LIVES UPDATE </w:t>
      </w:r>
      <w:r w:rsidR="00AE240E">
        <w:t>SEPTEMBER</w:t>
      </w:r>
      <w:r w:rsidR="00AB4FED" w:rsidRPr="00AC62D3">
        <w:t xml:space="preserve"> 2021</w:t>
      </w:r>
    </w:p>
    <w:p w:rsidR="00AB4FED" w:rsidRPr="00AC62D3" w:rsidRDefault="00AB4FED" w:rsidP="00594083"/>
    <w:p w:rsidR="000E48D9" w:rsidRPr="00AC62D3" w:rsidRDefault="000E48D9" w:rsidP="00751AC8">
      <w:pPr>
        <w:pStyle w:val="Heading1"/>
      </w:pPr>
      <w:r w:rsidRPr="00AC62D3">
        <w:t>YLB News</w:t>
      </w:r>
    </w:p>
    <w:p w:rsidR="000E48D9" w:rsidRPr="00AC62D3" w:rsidRDefault="000E48D9" w:rsidP="000E48D9"/>
    <w:p w:rsidR="00C24A9B" w:rsidRDefault="00C24A9B" w:rsidP="00074623">
      <w:pPr>
        <w:pStyle w:val="Heading2"/>
        <w:rPr>
          <w:rStyle w:val="Heading2Char"/>
        </w:rPr>
      </w:pPr>
      <w:r>
        <w:rPr>
          <w:rStyle w:val="Heading2Char"/>
        </w:rPr>
        <w:t>Safeguarding courses</w:t>
      </w:r>
    </w:p>
    <w:p w:rsidR="00C24A9B" w:rsidRDefault="00C24A9B" w:rsidP="00C24A9B">
      <w:pPr>
        <w:pStyle w:val="Heading3"/>
        <w:rPr>
          <w:rStyle w:val="Heading2Char"/>
        </w:rPr>
      </w:pPr>
    </w:p>
    <w:p w:rsidR="000E48D9" w:rsidRPr="00C24A9B" w:rsidRDefault="006242E7" w:rsidP="00C24A9B">
      <w:pPr>
        <w:pStyle w:val="Heading3"/>
      </w:pPr>
      <w:r w:rsidRPr="00C24A9B">
        <w:rPr>
          <w:rStyle w:val="Heading2Char"/>
          <w:b/>
          <w:sz w:val="24"/>
        </w:rPr>
        <w:t>De</w:t>
      </w:r>
      <w:r w:rsidR="00690A41" w:rsidRPr="00C24A9B">
        <w:rPr>
          <w:rStyle w:val="Heading2Char"/>
          <w:b/>
          <w:sz w:val="24"/>
        </w:rPr>
        <w:t xml:space="preserve">signated Safeguarding Officer </w:t>
      </w:r>
      <w:r w:rsidR="00104434" w:rsidRPr="00C24A9B">
        <w:rPr>
          <w:rStyle w:val="Heading2Char"/>
          <w:b/>
          <w:sz w:val="24"/>
        </w:rPr>
        <w:t>– 28th September - Online</w:t>
      </w:r>
    </w:p>
    <w:p w:rsidR="009F41C2" w:rsidRPr="00AC62D3" w:rsidRDefault="009F41C2" w:rsidP="009F41C2">
      <w:pPr>
        <w:shd w:val="clear" w:color="auto" w:fill="FFFFFF"/>
        <w:spacing w:before="330" w:after="150"/>
        <w:rPr>
          <w:color w:val="444444"/>
        </w:rPr>
      </w:pPr>
      <w:r w:rsidRPr="00AC62D3">
        <w:rPr>
          <w:b/>
          <w:bCs/>
          <w:color w:val="444444"/>
        </w:rPr>
        <w:t>Cost £40.00</w:t>
      </w:r>
    </w:p>
    <w:p w:rsidR="0060232E" w:rsidRPr="00664FA6" w:rsidRDefault="0060232E" w:rsidP="0060232E">
      <w:pPr>
        <w:pStyle w:val="NoSpacing"/>
        <w:rPr>
          <w:rFonts w:ascii="Segoe UI Light" w:hAnsi="Segoe UI Light" w:cs="Segoe UI Light"/>
        </w:rPr>
      </w:pPr>
      <w:r w:rsidRPr="00664FA6">
        <w:rPr>
          <w:rFonts w:ascii="Segoe UI Light" w:hAnsi="Segoe UI Light" w:cs="Segoe UI Light"/>
        </w:rPr>
        <w:t xml:space="preserve">This course is those already in the role of Designated Safeguarding Officer (DSO) or Safeguarding Lead and those interested in undertaking this role in their organisation. It will help the DSO to understand the role and how to respond to safeguarding concerns. </w:t>
      </w:r>
    </w:p>
    <w:p w:rsidR="003614EE" w:rsidRPr="00AC62D3" w:rsidRDefault="0098622B" w:rsidP="0060232E">
      <w:hyperlink r:id="rId8" w:history="1">
        <w:r w:rsidR="0060232E" w:rsidRPr="000E4E83">
          <w:rPr>
            <w:rStyle w:val="Hyperlink"/>
          </w:rPr>
          <w:t>More information and bookings</w:t>
        </w:r>
      </w:hyperlink>
    </w:p>
    <w:p w:rsidR="00104434" w:rsidRDefault="00104434" w:rsidP="00C24A9B"/>
    <w:p w:rsidR="00C24A9B" w:rsidRDefault="00C24A9B" w:rsidP="00C24A9B">
      <w:pPr>
        <w:pStyle w:val="Heading3"/>
      </w:pPr>
      <w:r>
        <w:t>Policies and Procedure</w:t>
      </w:r>
    </w:p>
    <w:p w:rsidR="00C24A9B" w:rsidRPr="00C24A9B" w:rsidRDefault="00C24A9B" w:rsidP="00C24A9B">
      <w:hyperlink r:id="rId9" w:history="1">
        <w:r w:rsidRPr="00C24A9B">
          <w:rPr>
            <w:color w:val="0000FF"/>
            <w:u w:val="single"/>
            <w:bdr w:val="none" w:sz="0" w:space="0" w:color="auto" w:frame="1"/>
          </w:rPr>
          <w:t>Safeguarding Policies and Procedures Adults and Children</w:t>
        </w:r>
      </w:hyperlink>
    </w:p>
    <w:p w:rsidR="00C24A9B" w:rsidRPr="00C24A9B" w:rsidRDefault="00C24A9B" w:rsidP="00C24A9B">
      <w:pPr>
        <w:rPr>
          <w:sz w:val="24"/>
          <w:szCs w:val="24"/>
        </w:rPr>
      </w:pPr>
      <w:r w:rsidRPr="00C24A9B">
        <w:rPr>
          <w:sz w:val="24"/>
          <w:szCs w:val="24"/>
        </w:rPr>
        <w:t>Oct 13, 12:00 AM – 2:30 PM, Online Zoom Course</w:t>
      </w:r>
    </w:p>
    <w:p w:rsidR="00C24A9B" w:rsidRPr="00C24A9B" w:rsidRDefault="00C24A9B" w:rsidP="00C24A9B">
      <w:pPr>
        <w:rPr>
          <w:sz w:val="23"/>
          <w:szCs w:val="23"/>
        </w:rPr>
      </w:pPr>
      <w:r w:rsidRPr="00C24A9B">
        <w:rPr>
          <w:sz w:val="23"/>
          <w:szCs w:val="23"/>
        </w:rPr>
        <w:t>The course covers what you need to know about adults and children’s safeguarding policies and procedures, what must be in a safeguarding policy, why you need a safeguarding policy and how to use it in your organisation.</w:t>
      </w:r>
    </w:p>
    <w:p w:rsidR="00C24A9B" w:rsidRPr="00C24A9B" w:rsidRDefault="00C24A9B" w:rsidP="00C24A9B"/>
    <w:p w:rsidR="00C24A9B" w:rsidRDefault="00C24A9B" w:rsidP="00C24A9B">
      <w:pPr>
        <w:pStyle w:val="Heading3"/>
      </w:pPr>
      <w:r>
        <w:t>Introduction to safeguarding children and young people</w:t>
      </w:r>
    </w:p>
    <w:p w:rsidR="00C24A9B" w:rsidRPr="00C24A9B" w:rsidRDefault="00C24A9B" w:rsidP="00C24A9B">
      <w:hyperlink r:id="rId10" w:history="1">
        <w:r w:rsidRPr="00C24A9B">
          <w:rPr>
            <w:color w:val="0000FF"/>
            <w:u w:val="single"/>
            <w:bdr w:val="none" w:sz="0" w:space="0" w:color="auto" w:frame="1"/>
          </w:rPr>
          <w:t>Level 1 Introduction to Safeguarding Children and Young People</w:t>
        </w:r>
      </w:hyperlink>
    </w:p>
    <w:p w:rsidR="00C24A9B" w:rsidRPr="00C24A9B" w:rsidRDefault="00C24A9B" w:rsidP="00C24A9B">
      <w:pPr>
        <w:rPr>
          <w:sz w:val="24"/>
          <w:szCs w:val="24"/>
        </w:rPr>
      </w:pPr>
      <w:r w:rsidRPr="00C24A9B">
        <w:rPr>
          <w:sz w:val="24"/>
          <w:szCs w:val="24"/>
        </w:rPr>
        <w:t>Nov 10, 9:30 AM – 1:00 PM, Online Zoom Course</w:t>
      </w:r>
    </w:p>
    <w:p w:rsidR="00C24A9B" w:rsidRDefault="00C24A9B" w:rsidP="00C24A9B">
      <w:pPr>
        <w:rPr>
          <w:sz w:val="23"/>
          <w:szCs w:val="23"/>
        </w:rPr>
      </w:pPr>
      <w:r w:rsidRPr="00C24A9B">
        <w:rPr>
          <w:sz w:val="23"/>
          <w:szCs w:val="23"/>
        </w:rPr>
        <w:t>The course covers all aspects of safeguarding children and young people and covers all the legal requirements of services and individuals working with children and young people.</w:t>
      </w:r>
    </w:p>
    <w:p w:rsidR="00C24A9B" w:rsidRDefault="00C24A9B" w:rsidP="00C24A9B">
      <w:pPr>
        <w:rPr>
          <w:sz w:val="23"/>
          <w:szCs w:val="23"/>
        </w:rPr>
      </w:pPr>
    </w:p>
    <w:p w:rsidR="00C24A9B" w:rsidRPr="00C24A9B" w:rsidRDefault="00C24A9B" w:rsidP="00C24A9B">
      <w:pPr>
        <w:pStyle w:val="Heading3"/>
        <w:rPr>
          <w:rFonts w:ascii="Segoe UI Light" w:hAnsi="Segoe UI Light"/>
        </w:rPr>
      </w:pPr>
      <w:r>
        <w:t>Basic Introduction to Safeguarding</w:t>
      </w:r>
    </w:p>
    <w:p w:rsidR="00C24A9B" w:rsidRPr="00C24A9B" w:rsidRDefault="00C24A9B" w:rsidP="00C24A9B">
      <w:hyperlink r:id="rId11" w:history="1">
        <w:r w:rsidRPr="00C24A9B">
          <w:rPr>
            <w:color w:val="0000FF"/>
            <w:u w:val="single"/>
            <w:bdr w:val="none" w:sz="0" w:space="0" w:color="auto" w:frame="1"/>
          </w:rPr>
          <w:t>Introduction to Safeguarding Basics</w:t>
        </w:r>
      </w:hyperlink>
    </w:p>
    <w:p w:rsidR="00C24A9B" w:rsidRPr="00C24A9B" w:rsidRDefault="00C24A9B" w:rsidP="00C24A9B">
      <w:pPr>
        <w:rPr>
          <w:sz w:val="24"/>
          <w:szCs w:val="24"/>
        </w:rPr>
      </w:pPr>
      <w:r w:rsidRPr="00C24A9B">
        <w:rPr>
          <w:sz w:val="24"/>
          <w:szCs w:val="24"/>
        </w:rPr>
        <w:t>Nov 24, 10:00 AM – 12:30 PM, Online Zoom Course</w:t>
      </w:r>
    </w:p>
    <w:p w:rsidR="00C24A9B" w:rsidRPr="00C24A9B" w:rsidRDefault="00C24A9B" w:rsidP="00C24A9B">
      <w:r w:rsidRPr="00C24A9B">
        <w:rPr>
          <w:sz w:val="23"/>
          <w:szCs w:val="23"/>
        </w:rPr>
        <w:t>The course will offer a basic understanding of your responsibilities towards both Children’s and Adult Safeguarding. It will outline your responsibilities in law and processes and procedures that are important to follow to keep people safe</w:t>
      </w:r>
    </w:p>
    <w:p w:rsidR="00C24A9B" w:rsidRDefault="00C24A9B">
      <w:pPr>
        <w:spacing w:after="160" w:line="259" w:lineRule="auto"/>
        <w:rPr>
          <w:rFonts w:ascii="Arial Rounded MT Bold" w:hAnsi="Arial Rounded MT Bold" w:cs="Times New Roman"/>
          <w:b/>
          <w:bCs/>
          <w:kern w:val="36"/>
          <w:sz w:val="32"/>
          <w:szCs w:val="32"/>
        </w:rPr>
      </w:pPr>
    </w:p>
    <w:p w:rsidR="00C24A9B" w:rsidRDefault="00C24A9B">
      <w:pPr>
        <w:spacing w:after="160" w:line="259" w:lineRule="auto"/>
        <w:rPr>
          <w:rFonts w:ascii="Arial Rounded MT Bold" w:hAnsi="Arial Rounded MT Bold" w:cs="Times New Roman"/>
          <w:b/>
          <w:bCs/>
          <w:kern w:val="36"/>
          <w:sz w:val="32"/>
          <w:szCs w:val="32"/>
        </w:rPr>
      </w:pPr>
    </w:p>
    <w:p w:rsidR="00C24A9B" w:rsidRDefault="00C24A9B">
      <w:pPr>
        <w:spacing w:after="160" w:line="259" w:lineRule="auto"/>
        <w:rPr>
          <w:rStyle w:val="Strong"/>
          <w:rFonts w:ascii="Arial Rounded MT Bold" w:hAnsi="Arial Rounded MT Bold"/>
          <w:bCs w:val="0"/>
          <w:sz w:val="28"/>
        </w:rPr>
      </w:pPr>
      <w:r>
        <w:rPr>
          <w:rStyle w:val="Strong"/>
          <w:b w:val="0"/>
          <w:bCs w:val="0"/>
        </w:rPr>
        <w:br w:type="page"/>
      </w:r>
    </w:p>
    <w:p w:rsidR="00104434" w:rsidRPr="00074623" w:rsidRDefault="00104434" w:rsidP="00074623">
      <w:pPr>
        <w:pStyle w:val="Heading2"/>
      </w:pPr>
      <w:r w:rsidRPr="00074623">
        <w:rPr>
          <w:rStyle w:val="Strong"/>
          <w:b/>
          <w:bCs w:val="0"/>
        </w:rPr>
        <w:t xml:space="preserve">“Make Sure </w:t>
      </w:r>
      <w:proofErr w:type="gramStart"/>
      <w:r w:rsidRPr="00074623">
        <w:rPr>
          <w:rStyle w:val="Strong"/>
          <w:b/>
          <w:bCs w:val="0"/>
        </w:rPr>
        <w:t>it</w:t>
      </w:r>
      <w:proofErr w:type="gramEnd"/>
      <w:r w:rsidRPr="00074623">
        <w:rPr>
          <w:rStyle w:val="Strong"/>
          <w:b/>
          <w:bCs w:val="0"/>
        </w:rPr>
        <w:t xml:space="preserve"> Adds up” – Critical Thinking</w:t>
      </w:r>
    </w:p>
    <w:p w:rsidR="004A28F8" w:rsidRDefault="00104434" w:rsidP="00104434">
      <w:pPr>
        <w:pStyle w:val="NormalWeb"/>
      </w:pPr>
      <w:r>
        <w:rPr>
          <w:rFonts w:ascii="Arial Rounded MT Bold" w:hAnsi="Arial Rounded MT Bold"/>
          <w:b/>
          <w:bCs/>
        </w:rPr>
        <w:t>An Introduction for voluntary sector organisations</w:t>
      </w:r>
    </w:p>
    <w:p w:rsidR="00104434" w:rsidRDefault="00104434" w:rsidP="004A28F8">
      <w:pPr>
        <w:pStyle w:val="NoSpacing"/>
        <w:rPr>
          <w:rFonts w:ascii="Segoe UI Light" w:hAnsi="Segoe UI Light" w:cs="Segoe UI Light"/>
        </w:rPr>
      </w:pPr>
      <w:r w:rsidRPr="004A28F8">
        <w:rPr>
          <w:rFonts w:ascii="Segoe UI Light" w:hAnsi="Segoe UI Light" w:cs="Segoe UI Light"/>
        </w:rPr>
        <w:t xml:space="preserve">As part of a campaign run by Bradford for Everyone, Community Action is running some training for voluntary sector organisations on critical thinking. The “Make Sure </w:t>
      </w:r>
      <w:proofErr w:type="gramStart"/>
      <w:r w:rsidRPr="004A28F8">
        <w:rPr>
          <w:rFonts w:ascii="Segoe UI Light" w:hAnsi="Segoe UI Light" w:cs="Segoe UI Light"/>
        </w:rPr>
        <w:t>it</w:t>
      </w:r>
      <w:proofErr w:type="gramEnd"/>
      <w:r w:rsidRPr="004A28F8">
        <w:rPr>
          <w:rFonts w:ascii="Segoe UI Light" w:hAnsi="Segoe UI Light" w:cs="Segoe UI Light"/>
        </w:rPr>
        <w:t xml:space="preserve"> Adds up Campaign” is designed to get Bradford to stop, think and consider before sharing uncertain information. Critical thinking might be described as the ability to reflect and think independently. When we think critically, we are able to safely and respectfully question ideas and assumptions rather than simply accepting them. Developing critical thinking can be an important tool in reducing the spread of rumours and conspiracy theories, which can be so damaging to our communities and the people we work with. </w:t>
      </w:r>
    </w:p>
    <w:p w:rsidR="00D03600" w:rsidRPr="004A28F8" w:rsidRDefault="00D03600" w:rsidP="004A28F8">
      <w:pPr>
        <w:pStyle w:val="NoSpacing"/>
        <w:rPr>
          <w:rFonts w:ascii="Segoe UI Light" w:hAnsi="Segoe UI Light" w:cs="Segoe UI Light"/>
        </w:rPr>
      </w:pPr>
    </w:p>
    <w:p w:rsidR="00104434" w:rsidRPr="004A28F8" w:rsidRDefault="00104434" w:rsidP="004A28F8">
      <w:pPr>
        <w:pStyle w:val="NoSpacing"/>
        <w:rPr>
          <w:rFonts w:ascii="Segoe UI Light" w:hAnsi="Segoe UI Light" w:cs="Segoe UI Light"/>
        </w:rPr>
      </w:pPr>
      <w:r w:rsidRPr="004A28F8">
        <w:rPr>
          <w:rFonts w:ascii="Segoe UI Light" w:hAnsi="Segoe UI Light" w:cs="Segoe UI Light"/>
        </w:rPr>
        <w:t xml:space="preserve">We are running four sessions: Two are face to face (Bradford and Keighley) and two online (Zoom)   </w:t>
      </w:r>
    </w:p>
    <w:p w:rsidR="00104434" w:rsidRPr="004A28F8" w:rsidRDefault="00104434" w:rsidP="004A28F8">
      <w:pPr>
        <w:pStyle w:val="NoSpacing"/>
        <w:rPr>
          <w:rFonts w:ascii="Segoe UI Light" w:hAnsi="Segoe UI Light" w:cs="Segoe UI Light"/>
        </w:rPr>
      </w:pPr>
      <w:r w:rsidRPr="004A28F8">
        <w:rPr>
          <w:rFonts w:ascii="Segoe UI Light" w:hAnsi="Segoe UI Light" w:cs="Segoe UI Light"/>
        </w:rPr>
        <w:t xml:space="preserve">This course is designed to: </w:t>
      </w:r>
    </w:p>
    <w:p w:rsidR="00104434" w:rsidRPr="001B6212" w:rsidRDefault="00104434" w:rsidP="00104434">
      <w:pPr>
        <w:pStyle w:val="NormalWeb"/>
        <w:numPr>
          <w:ilvl w:val="0"/>
          <w:numId w:val="13"/>
        </w:numPr>
        <w:rPr>
          <w:sz w:val="22"/>
        </w:rPr>
      </w:pPr>
      <w:r w:rsidRPr="001B6212">
        <w:rPr>
          <w:rFonts w:ascii="Segoe UI Light" w:hAnsi="Segoe UI Light" w:cs="Segoe UI Light"/>
          <w:sz w:val="22"/>
          <w:shd w:val="clear" w:color="auto" w:fill="FFFFFF"/>
        </w:rPr>
        <w:t>Introduce you to the topic of critical thinking</w:t>
      </w:r>
    </w:p>
    <w:p w:rsidR="00104434" w:rsidRPr="001B6212" w:rsidRDefault="00104434" w:rsidP="00104434">
      <w:pPr>
        <w:pStyle w:val="NormalWeb"/>
        <w:numPr>
          <w:ilvl w:val="0"/>
          <w:numId w:val="13"/>
        </w:numPr>
        <w:rPr>
          <w:sz w:val="22"/>
        </w:rPr>
      </w:pPr>
      <w:r w:rsidRPr="001B6212">
        <w:rPr>
          <w:rFonts w:ascii="Segoe UI Light" w:hAnsi="Segoe UI Light" w:cs="Segoe UI Light"/>
          <w:sz w:val="22"/>
          <w:shd w:val="clear" w:color="auto" w:fill="FFFFFF"/>
        </w:rPr>
        <w:t>Explore critical thinking as an alternative to myth-busting</w:t>
      </w:r>
    </w:p>
    <w:p w:rsidR="00104434" w:rsidRPr="001B6212" w:rsidRDefault="00104434" w:rsidP="00104434">
      <w:pPr>
        <w:pStyle w:val="NormalWeb"/>
        <w:numPr>
          <w:ilvl w:val="0"/>
          <w:numId w:val="13"/>
        </w:numPr>
        <w:rPr>
          <w:sz w:val="22"/>
        </w:rPr>
      </w:pPr>
      <w:r w:rsidRPr="001B6212">
        <w:rPr>
          <w:rFonts w:ascii="Segoe UI Light" w:hAnsi="Segoe UI Light" w:cs="Segoe UI Light"/>
          <w:sz w:val="22"/>
          <w:shd w:val="clear" w:color="auto" w:fill="FFFFFF"/>
        </w:rPr>
        <w:t>Understand why it is important and relevant to you as a voluntary sector organisation</w:t>
      </w:r>
    </w:p>
    <w:p w:rsidR="00104434" w:rsidRPr="001B6212" w:rsidRDefault="00104434" w:rsidP="00104434">
      <w:pPr>
        <w:pStyle w:val="NormalWeb"/>
        <w:numPr>
          <w:ilvl w:val="0"/>
          <w:numId w:val="13"/>
        </w:numPr>
        <w:rPr>
          <w:sz w:val="22"/>
        </w:rPr>
      </w:pPr>
      <w:r w:rsidRPr="001B6212">
        <w:rPr>
          <w:rFonts w:ascii="Segoe UI Light" w:hAnsi="Segoe UI Light" w:cs="Segoe UI Light"/>
          <w:sz w:val="22"/>
          <w:shd w:val="clear" w:color="auto" w:fill="FFFFFF"/>
        </w:rPr>
        <w:t>Introduce you to new tools and resources that have been devised</w:t>
      </w:r>
    </w:p>
    <w:p w:rsidR="00104434" w:rsidRPr="001B6212" w:rsidRDefault="00104434" w:rsidP="00104434">
      <w:pPr>
        <w:pStyle w:val="NormalWeb"/>
        <w:numPr>
          <w:ilvl w:val="0"/>
          <w:numId w:val="13"/>
        </w:numPr>
        <w:rPr>
          <w:sz w:val="22"/>
        </w:rPr>
      </w:pPr>
      <w:r w:rsidRPr="001B6212">
        <w:rPr>
          <w:rFonts w:ascii="Segoe UI Light" w:hAnsi="Segoe UI Light" w:cs="Segoe UI Light"/>
          <w:sz w:val="22"/>
          <w:shd w:val="clear" w:color="auto" w:fill="FFFFFF"/>
        </w:rPr>
        <w:t>Discuss how you can use these tools in your organisation (staff, volunteers and the young people and/or adults you work with)</w:t>
      </w:r>
    </w:p>
    <w:p w:rsidR="00104434" w:rsidRDefault="00104434" w:rsidP="00104434">
      <w:pPr>
        <w:pStyle w:val="NormalWeb"/>
      </w:pPr>
      <w:r>
        <w:rPr>
          <w:rFonts w:ascii="Segoe UI Light" w:hAnsi="Segoe UI Light" w:cs="Segoe UI Light"/>
          <w:sz w:val="22"/>
          <w:szCs w:val="22"/>
        </w:rPr>
        <w:lastRenderedPageBreak/>
        <w:t xml:space="preserve">These courses are free but we will be asking participants to complete a Bradford for Everyone participant form and a post-event evaluation survey.  </w:t>
      </w:r>
    </w:p>
    <w:p w:rsidR="00104434" w:rsidRDefault="00104434" w:rsidP="00104434">
      <w:pPr>
        <w:pStyle w:val="NormalWeb"/>
      </w:pPr>
      <w:r>
        <w:rPr>
          <w:rFonts w:ascii="Segoe UI Light" w:hAnsi="Segoe UI Light" w:cs="Segoe UI Light"/>
          <w:sz w:val="22"/>
          <w:szCs w:val="22"/>
        </w:rPr>
        <w:t>Book on these courses:</w:t>
      </w:r>
    </w:p>
    <w:p w:rsidR="00104434" w:rsidRPr="007D1B3E" w:rsidRDefault="0098622B" w:rsidP="007D1B3E">
      <w:pPr>
        <w:pStyle w:val="NoSpacing"/>
      </w:pPr>
      <w:hyperlink r:id="rId12" w:history="1">
        <w:r w:rsidR="00104434" w:rsidRPr="007D1B3E">
          <w:rPr>
            <w:rStyle w:val="Hyperlink"/>
            <w:rFonts w:ascii="Segoe UI Light" w:hAnsi="Segoe UI Light" w:cs="Segoe UI Light"/>
          </w:rPr>
          <w:t>23</w:t>
        </w:r>
        <w:r w:rsidR="00104434" w:rsidRPr="007D1B3E">
          <w:rPr>
            <w:rStyle w:val="Hyperlink"/>
            <w:rFonts w:ascii="Segoe UI Light" w:hAnsi="Segoe UI Light" w:cs="Segoe UI Light"/>
            <w:vertAlign w:val="superscript"/>
          </w:rPr>
          <w:t>rd</w:t>
        </w:r>
        <w:r w:rsidR="00104434" w:rsidRPr="007D1B3E">
          <w:rPr>
            <w:rStyle w:val="Hyperlink"/>
            <w:rFonts w:ascii="Segoe UI Light" w:hAnsi="Segoe UI Light" w:cs="Segoe UI Light"/>
          </w:rPr>
          <w:t xml:space="preserve"> September – 1.30-3pm – Online Course</w:t>
        </w:r>
      </w:hyperlink>
    </w:p>
    <w:p w:rsidR="00104434" w:rsidRPr="007D1B3E" w:rsidRDefault="0098622B" w:rsidP="007D1B3E">
      <w:pPr>
        <w:pStyle w:val="NoSpacing"/>
      </w:pPr>
      <w:hyperlink r:id="rId13" w:history="1">
        <w:r w:rsidR="00104434" w:rsidRPr="007D1B3E">
          <w:rPr>
            <w:rStyle w:val="Hyperlink"/>
            <w:rFonts w:ascii="Segoe UI Light" w:hAnsi="Segoe UI Light" w:cs="Segoe UI Light"/>
          </w:rPr>
          <w:t>30</w:t>
        </w:r>
        <w:r w:rsidR="00104434" w:rsidRPr="007D1B3E">
          <w:rPr>
            <w:rStyle w:val="Hyperlink"/>
            <w:rFonts w:ascii="Segoe UI Light" w:hAnsi="Segoe UI Light" w:cs="Segoe UI Light"/>
            <w:vertAlign w:val="superscript"/>
          </w:rPr>
          <w:t>th</w:t>
        </w:r>
        <w:r w:rsidR="00104434" w:rsidRPr="007D1B3E">
          <w:rPr>
            <w:rStyle w:val="Hyperlink"/>
            <w:rFonts w:ascii="Segoe UI Light" w:hAnsi="Segoe UI Light" w:cs="Segoe UI Light"/>
          </w:rPr>
          <w:t xml:space="preserve"> September – 10-11.30am – Central Hall, Keighley</w:t>
        </w:r>
      </w:hyperlink>
    </w:p>
    <w:p w:rsidR="00104434" w:rsidRPr="007D1B3E" w:rsidRDefault="0098622B" w:rsidP="007D1B3E">
      <w:pPr>
        <w:pStyle w:val="NoSpacing"/>
      </w:pPr>
      <w:hyperlink r:id="rId14" w:history="1">
        <w:r w:rsidR="00104434" w:rsidRPr="007D1B3E">
          <w:rPr>
            <w:rStyle w:val="Hyperlink"/>
            <w:rFonts w:ascii="Segoe UI Light" w:hAnsi="Segoe UI Light" w:cs="Segoe UI Light"/>
          </w:rPr>
          <w:t>12</w:t>
        </w:r>
        <w:r w:rsidR="00104434" w:rsidRPr="007D1B3E">
          <w:rPr>
            <w:rStyle w:val="Hyperlink"/>
            <w:rFonts w:ascii="Segoe UI Light" w:hAnsi="Segoe UI Light" w:cs="Segoe UI Light"/>
            <w:vertAlign w:val="superscript"/>
          </w:rPr>
          <w:t>th</w:t>
        </w:r>
        <w:r w:rsidR="00104434" w:rsidRPr="007D1B3E">
          <w:rPr>
            <w:rStyle w:val="Hyperlink"/>
            <w:rFonts w:ascii="Segoe UI Light" w:hAnsi="Segoe UI Light" w:cs="Segoe UI Light"/>
          </w:rPr>
          <w:t xml:space="preserve"> October – 1.30-3pm- Online Course</w:t>
        </w:r>
      </w:hyperlink>
    </w:p>
    <w:p w:rsidR="00104434" w:rsidRPr="007D1B3E" w:rsidRDefault="0098622B" w:rsidP="007D1B3E">
      <w:pPr>
        <w:pStyle w:val="NoSpacing"/>
      </w:pPr>
      <w:hyperlink r:id="rId15" w:history="1">
        <w:r w:rsidR="00104434" w:rsidRPr="007D1B3E">
          <w:rPr>
            <w:rStyle w:val="Hyperlink"/>
            <w:rFonts w:ascii="Segoe UI Light" w:hAnsi="Segoe UI Light" w:cs="Segoe UI Light"/>
          </w:rPr>
          <w:t>21</w:t>
        </w:r>
        <w:r w:rsidR="00104434" w:rsidRPr="007D1B3E">
          <w:rPr>
            <w:rStyle w:val="Hyperlink"/>
            <w:rFonts w:ascii="Segoe UI Light" w:hAnsi="Segoe UI Light" w:cs="Segoe UI Light"/>
            <w:vertAlign w:val="superscript"/>
          </w:rPr>
          <w:t>st</w:t>
        </w:r>
        <w:r w:rsidR="00104434" w:rsidRPr="007D1B3E">
          <w:rPr>
            <w:rStyle w:val="Hyperlink"/>
            <w:rFonts w:ascii="Segoe UI Light" w:hAnsi="Segoe UI Light" w:cs="Segoe UI Light"/>
          </w:rPr>
          <w:t xml:space="preserve"> October – 1.30-3pm – </w:t>
        </w:r>
        <w:proofErr w:type="spellStart"/>
        <w:r w:rsidR="00104434" w:rsidRPr="007D1B3E">
          <w:rPr>
            <w:rStyle w:val="Hyperlink"/>
            <w:rFonts w:ascii="Segoe UI Light" w:hAnsi="Segoe UI Light" w:cs="Segoe UI Light"/>
          </w:rPr>
          <w:t>Girlington</w:t>
        </w:r>
        <w:proofErr w:type="spellEnd"/>
        <w:r w:rsidR="00104434" w:rsidRPr="007D1B3E">
          <w:rPr>
            <w:rStyle w:val="Hyperlink"/>
            <w:rFonts w:ascii="Segoe UI Light" w:hAnsi="Segoe UI Light" w:cs="Segoe UI Light"/>
          </w:rPr>
          <w:t xml:space="preserve"> Community Centre</w:t>
        </w:r>
      </w:hyperlink>
    </w:p>
    <w:p w:rsidR="00F93172" w:rsidRPr="00F93172" w:rsidRDefault="00F93172" w:rsidP="00F93172">
      <w:pPr>
        <w:autoSpaceDE w:val="0"/>
        <w:autoSpaceDN w:val="0"/>
        <w:adjustRightInd w:val="0"/>
        <w:rPr>
          <w:rFonts w:ascii="Arial Rounded MT Bold" w:eastAsiaTheme="minorHAnsi" w:hAnsi="Arial Rounded MT Bold" w:cs="Arial Rounded MT Bold"/>
          <w:sz w:val="24"/>
          <w:szCs w:val="24"/>
          <w:lang w:eastAsia="en-US"/>
        </w:rPr>
      </w:pPr>
    </w:p>
    <w:p w:rsidR="00F93172" w:rsidRPr="00F93172" w:rsidRDefault="00F93172" w:rsidP="00074623">
      <w:pPr>
        <w:pStyle w:val="Heading2"/>
        <w:rPr>
          <w:rFonts w:eastAsiaTheme="minorHAnsi"/>
          <w:lang w:eastAsia="en-US"/>
        </w:rPr>
      </w:pPr>
      <w:r w:rsidRPr="00F93172">
        <w:rPr>
          <w:rFonts w:eastAsiaTheme="minorHAnsi"/>
          <w:lang w:eastAsia="en-US"/>
        </w:rPr>
        <w:t>Informal Breakfast Leadership Network</w:t>
      </w:r>
    </w:p>
    <w:p w:rsidR="00F93172" w:rsidRDefault="00F93172" w:rsidP="00F93172">
      <w:pPr>
        <w:autoSpaceDE w:val="0"/>
        <w:autoSpaceDN w:val="0"/>
        <w:adjustRightInd w:val="0"/>
        <w:rPr>
          <w:rFonts w:ascii="Segoe UI" w:eastAsiaTheme="minorHAnsi" w:hAnsi="Segoe UI" w:cs="Segoe UI"/>
          <w:sz w:val="23"/>
          <w:szCs w:val="23"/>
          <w:lang w:eastAsia="en-US"/>
        </w:rPr>
      </w:pPr>
      <w:r w:rsidRPr="00F93172">
        <w:rPr>
          <w:rFonts w:ascii="Segoe UI" w:eastAsiaTheme="minorHAnsi" w:hAnsi="Segoe UI" w:cs="Segoe UI"/>
          <w:sz w:val="23"/>
          <w:szCs w:val="23"/>
          <w:lang w:eastAsia="en-US"/>
        </w:rPr>
        <w:t>Get the chance to meet system leaders and ask any burning questions you may have, at the informal breakfast leadership network. This could be how you can contribute to future successes, how they will work as an integrated health and care partnership at place through Act as One, what the plans are for the future and how you can contribute to this.</w:t>
      </w:r>
    </w:p>
    <w:p w:rsidR="00F93172" w:rsidRPr="00F93172" w:rsidRDefault="00F93172" w:rsidP="00F93172">
      <w:pPr>
        <w:autoSpaceDE w:val="0"/>
        <w:autoSpaceDN w:val="0"/>
        <w:adjustRightInd w:val="0"/>
        <w:rPr>
          <w:rFonts w:ascii="Segoe UI" w:eastAsiaTheme="minorHAnsi" w:hAnsi="Segoe UI" w:cs="Segoe UI"/>
          <w:sz w:val="23"/>
          <w:szCs w:val="23"/>
          <w:lang w:eastAsia="en-US"/>
        </w:rPr>
      </w:pPr>
    </w:p>
    <w:p w:rsidR="00F93172" w:rsidRPr="00F93172" w:rsidRDefault="00F93172" w:rsidP="00F93172">
      <w:pPr>
        <w:autoSpaceDE w:val="0"/>
        <w:autoSpaceDN w:val="0"/>
        <w:adjustRightInd w:val="0"/>
        <w:rPr>
          <w:rFonts w:ascii="Segoe UI" w:eastAsiaTheme="minorHAnsi" w:hAnsi="Segoe UI" w:cs="Segoe UI"/>
          <w:sz w:val="23"/>
          <w:szCs w:val="23"/>
          <w:lang w:eastAsia="en-US"/>
        </w:rPr>
      </w:pPr>
      <w:r w:rsidRPr="00F93172">
        <w:rPr>
          <w:rFonts w:ascii="Segoe UI" w:eastAsiaTheme="minorHAnsi" w:hAnsi="Segoe UI" w:cs="Segoe UI"/>
          <w:sz w:val="23"/>
          <w:szCs w:val="23"/>
          <w:lang w:eastAsia="en-US"/>
        </w:rPr>
        <w:t xml:space="preserve">This is an informal open event, just bring your ideas, and they will provide the breakfast. </w:t>
      </w:r>
    </w:p>
    <w:p w:rsidR="00F93172" w:rsidRDefault="00F93172" w:rsidP="00F93172">
      <w:pPr>
        <w:spacing w:after="160" w:line="259" w:lineRule="auto"/>
        <w:rPr>
          <w:rFonts w:ascii="Arial Rounded MT Bold" w:hAnsi="Arial Rounded MT Bold" w:cs="Times New Roman"/>
          <w:b/>
          <w:bCs/>
          <w:kern w:val="36"/>
          <w:sz w:val="32"/>
          <w:szCs w:val="32"/>
        </w:rPr>
      </w:pPr>
      <w:r w:rsidRPr="00F93172">
        <w:rPr>
          <w:rFonts w:ascii="Segoe UI" w:eastAsiaTheme="minorHAnsi" w:hAnsi="Segoe UI" w:cs="Segoe UI"/>
          <w:sz w:val="23"/>
          <w:szCs w:val="23"/>
          <w:lang w:eastAsia="en-US"/>
        </w:rPr>
        <w:t xml:space="preserve">Register your attendance </w:t>
      </w:r>
      <w:hyperlink r:id="rId16" w:history="1">
        <w:r w:rsidRPr="00F93172">
          <w:rPr>
            <w:rStyle w:val="Hyperlink"/>
            <w:rFonts w:ascii="Segoe UI" w:eastAsiaTheme="minorHAnsi" w:hAnsi="Segoe UI" w:cs="Segoe UI"/>
            <w:sz w:val="23"/>
            <w:szCs w:val="23"/>
            <w:lang w:eastAsia="en-US"/>
          </w:rPr>
          <w:t>h</w:t>
        </w:r>
        <w:r w:rsidRPr="00F93172">
          <w:rPr>
            <w:rStyle w:val="Hyperlink"/>
            <w:rFonts w:ascii="Segoe UI" w:eastAsiaTheme="minorHAnsi" w:hAnsi="Segoe UI" w:cs="Segoe UI"/>
            <w:sz w:val="23"/>
            <w:szCs w:val="23"/>
            <w:lang w:eastAsia="en-US"/>
          </w:rPr>
          <w:t>e</w:t>
        </w:r>
        <w:r w:rsidRPr="00F93172">
          <w:rPr>
            <w:rStyle w:val="Hyperlink"/>
            <w:rFonts w:ascii="Segoe UI" w:eastAsiaTheme="minorHAnsi" w:hAnsi="Segoe UI" w:cs="Segoe UI"/>
            <w:sz w:val="23"/>
            <w:szCs w:val="23"/>
            <w:lang w:eastAsia="en-US"/>
          </w:rPr>
          <w:t>re</w:t>
        </w:r>
      </w:hyperlink>
      <w:r>
        <w:rPr>
          <w:rFonts w:ascii="Segoe UI" w:eastAsiaTheme="minorHAnsi" w:hAnsi="Segoe UI" w:cs="Segoe UI"/>
          <w:sz w:val="23"/>
          <w:szCs w:val="23"/>
          <w:lang w:eastAsia="en-US"/>
        </w:rPr>
        <w:t xml:space="preserve"> </w:t>
      </w:r>
      <w:r w:rsidRPr="00F93172">
        <w:rPr>
          <w:rFonts w:ascii="Segoe UI" w:eastAsiaTheme="minorHAnsi" w:hAnsi="Segoe UI" w:cs="Segoe UI"/>
          <w:sz w:val="23"/>
          <w:szCs w:val="23"/>
          <w:lang w:eastAsia="en-US"/>
        </w:rPr>
        <w:t>.</w:t>
      </w:r>
    </w:p>
    <w:p w:rsidR="00F93172" w:rsidRPr="00AC62D3" w:rsidRDefault="00F93172">
      <w:pPr>
        <w:spacing w:after="160" w:line="259" w:lineRule="auto"/>
        <w:rPr>
          <w:rFonts w:ascii="Arial Rounded MT Bold" w:hAnsi="Arial Rounded MT Bold" w:cs="Times New Roman"/>
          <w:b/>
          <w:bCs/>
          <w:kern w:val="36"/>
          <w:sz w:val="32"/>
          <w:szCs w:val="32"/>
        </w:rPr>
      </w:pPr>
    </w:p>
    <w:p w:rsidR="00DE7013" w:rsidRDefault="00DE7013">
      <w:pPr>
        <w:spacing w:after="160" w:line="259" w:lineRule="auto"/>
        <w:rPr>
          <w:rFonts w:ascii="Arial Rounded MT Bold" w:hAnsi="Arial Rounded MT Bold" w:cs="Times New Roman"/>
          <w:b/>
          <w:bCs/>
          <w:kern w:val="36"/>
          <w:sz w:val="32"/>
          <w:szCs w:val="32"/>
        </w:rPr>
      </w:pPr>
      <w:r>
        <w:br w:type="page"/>
      </w:r>
    </w:p>
    <w:p w:rsidR="00751AC8" w:rsidRPr="00AC62D3" w:rsidRDefault="00751AC8" w:rsidP="00751AC8">
      <w:pPr>
        <w:pStyle w:val="Heading1"/>
      </w:pPr>
      <w:r w:rsidRPr="00AC62D3">
        <w:t>COVID</w:t>
      </w:r>
    </w:p>
    <w:p w:rsidR="0093225A" w:rsidRPr="0093225A" w:rsidRDefault="0093225A" w:rsidP="0093225A">
      <w:pPr>
        <w:pStyle w:val="Heading2"/>
      </w:pPr>
      <w:r w:rsidRPr="0093225A">
        <w:t>NYA guidance</w:t>
      </w:r>
    </w:p>
    <w:p w:rsidR="005F4E6F" w:rsidRDefault="0093225A" w:rsidP="004D5001">
      <w:r>
        <w:t>The NYA has updated its guidance. From 6</w:t>
      </w:r>
      <w:r w:rsidRPr="0093225A">
        <w:rPr>
          <w:vertAlign w:val="superscript"/>
        </w:rPr>
        <w:t>th</w:t>
      </w:r>
      <w:r>
        <w:t xml:space="preserve"> July the Youth Sector is at readiness level green with domestic and international travel permitted. They have produced a video explaining the changes. </w:t>
      </w:r>
    </w:p>
    <w:p w:rsidR="00104434" w:rsidRDefault="0098622B" w:rsidP="004D5001">
      <w:hyperlink r:id="rId17" w:history="1">
        <w:r w:rsidR="0093225A" w:rsidRPr="005A045F">
          <w:rPr>
            <w:rStyle w:val="Hyperlink"/>
          </w:rPr>
          <w:t>https://nya.org.uk/guidance/</w:t>
        </w:r>
      </w:hyperlink>
      <w:r w:rsidR="0093225A">
        <w:t xml:space="preserve"> </w:t>
      </w:r>
    </w:p>
    <w:p w:rsidR="00104434" w:rsidRDefault="00104434" w:rsidP="004D5001"/>
    <w:p w:rsidR="0093225A" w:rsidRDefault="0093225A" w:rsidP="0093225A">
      <w:pPr>
        <w:pStyle w:val="Heading2"/>
      </w:pPr>
      <w:r>
        <w:t>Guidance for out of school settings</w:t>
      </w:r>
    </w:p>
    <w:p w:rsidR="0093225A" w:rsidRDefault="0093225A" w:rsidP="0093225A">
      <w:r>
        <w:t xml:space="preserve">There is new guidance for </w:t>
      </w:r>
      <w:hyperlink r:id="rId18" w:history="1">
        <w:r w:rsidRPr="005349AE">
          <w:rPr>
            <w:rStyle w:val="Hyperlink"/>
          </w:rPr>
          <w:t>out of school settings</w:t>
        </w:r>
      </w:hyperlink>
      <w:r>
        <w:t xml:space="preserve"> from July 19</w:t>
      </w:r>
      <w:r w:rsidRPr="005349AE">
        <w:rPr>
          <w:vertAlign w:val="superscript"/>
        </w:rPr>
        <w:t>th</w:t>
      </w:r>
      <w:r>
        <w:t xml:space="preserve">. </w:t>
      </w:r>
    </w:p>
    <w:p w:rsidR="0093225A" w:rsidRDefault="0093225A" w:rsidP="0093225A"/>
    <w:p w:rsidR="009319FF" w:rsidRDefault="00D605AF" w:rsidP="00D605AF">
      <w:pPr>
        <w:pStyle w:val="Heading2"/>
      </w:pPr>
      <w:r>
        <w:t>Schools</w:t>
      </w:r>
    </w:p>
    <w:p w:rsidR="0093225A" w:rsidRDefault="0093225A" w:rsidP="0093225A">
      <w:pPr>
        <w:rPr>
          <w:rFonts w:ascii="Helvetica" w:hAnsi="Helvetica" w:cs="Helvetica"/>
          <w:color w:val="606060"/>
          <w:sz w:val="23"/>
          <w:szCs w:val="23"/>
        </w:rPr>
      </w:pPr>
      <w:r>
        <w:rPr>
          <w:rFonts w:ascii="Helvetica" w:hAnsi="Helvetica" w:cs="Helvetica"/>
          <w:color w:val="606060"/>
          <w:sz w:val="23"/>
          <w:szCs w:val="23"/>
        </w:rPr>
        <w:t xml:space="preserve">Relevant guidance is available as follows </w:t>
      </w:r>
    </w:p>
    <w:p w:rsidR="0093225A" w:rsidRDefault="0098622B" w:rsidP="0093225A">
      <w:pPr>
        <w:numPr>
          <w:ilvl w:val="0"/>
          <w:numId w:val="15"/>
        </w:numPr>
        <w:rPr>
          <w:rFonts w:ascii="Helvetica" w:hAnsi="Helvetica" w:cs="Helvetica"/>
          <w:color w:val="606060"/>
          <w:sz w:val="23"/>
          <w:szCs w:val="23"/>
        </w:rPr>
      </w:pPr>
      <w:hyperlink r:id="rId19" w:tgtFrame="_blank" w:history="1">
        <w:r w:rsidR="0093225A">
          <w:rPr>
            <w:rStyle w:val="Hyperlink"/>
            <w:rFonts w:ascii="Helvetica" w:hAnsi="Helvetica" w:cs="Helvetica"/>
            <w:color w:val="118A25"/>
            <w:sz w:val="23"/>
            <w:szCs w:val="23"/>
          </w:rPr>
          <w:t>Early years settings</w:t>
        </w:r>
      </w:hyperlink>
    </w:p>
    <w:p w:rsidR="0093225A" w:rsidRDefault="0098622B" w:rsidP="0093225A">
      <w:pPr>
        <w:numPr>
          <w:ilvl w:val="0"/>
          <w:numId w:val="15"/>
        </w:numPr>
        <w:rPr>
          <w:rFonts w:ascii="Helvetica" w:hAnsi="Helvetica" w:cs="Helvetica"/>
          <w:color w:val="606060"/>
          <w:sz w:val="23"/>
          <w:szCs w:val="23"/>
        </w:rPr>
      </w:pPr>
      <w:hyperlink r:id="rId20" w:tgtFrame="_blank" w:history="1">
        <w:r w:rsidR="0093225A">
          <w:rPr>
            <w:rStyle w:val="Hyperlink"/>
            <w:rFonts w:ascii="Helvetica" w:hAnsi="Helvetica" w:cs="Helvetica"/>
            <w:color w:val="118A25"/>
            <w:sz w:val="23"/>
            <w:szCs w:val="23"/>
          </w:rPr>
          <w:t>Schools</w:t>
        </w:r>
      </w:hyperlink>
    </w:p>
    <w:p w:rsidR="0093225A" w:rsidRDefault="0098622B" w:rsidP="0093225A">
      <w:pPr>
        <w:numPr>
          <w:ilvl w:val="0"/>
          <w:numId w:val="15"/>
        </w:numPr>
        <w:rPr>
          <w:rFonts w:ascii="Helvetica" w:hAnsi="Helvetica" w:cs="Helvetica"/>
          <w:color w:val="606060"/>
          <w:sz w:val="23"/>
          <w:szCs w:val="23"/>
        </w:rPr>
      </w:pPr>
      <w:hyperlink r:id="rId21" w:tgtFrame="_blank" w:history="1">
        <w:r w:rsidR="0093225A">
          <w:rPr>
            <w:rStyle w:val="Hyperlink"/>
            <w:rFonts w:ascii="Helvetica" w:hAnsi="Helvetica" w:cs="Helvetica"/>
            <w:color w:val="118A25"/>
            <w:sz w:val="23"/>
            <w:szCs w:val="23"/>
          </w:rPr>
          <w:t>Special schools and other specialist settings</w:t>
        </w:r>
      </w:hyperlink>
    </w:p>
    <w:p w:rsidR="0093225A" w:rsidRDefault="0098622B" w:rsidP="0093225A">
      <w:pPr>
        <w:numPr>
          <w:ilvl w:val="0"/>
          <w:numId w:val="15"/>
        </w:numPr>
        <w:rPr>
          <w:rFonts w:ascii="Helvetica" w:hAnsi="Helvetica" w:cs="Helvetica"/>
          <w:color w:val="606060"/>
          <w:sz w:val="23"/>
          <w:szCs w:val="23"/>
        </w:rPr>
      </w:pPr>
      <w:hyperlink r:id="rId22" w:tgtFrame="_blank" w:history="1">
        <w:r w:rsidR="0093225A">
          <w:rPr>
            <w:rStyle w:val="Hyperlink"/>
            <w:rFonts w:ascii="Helvetica" w:hAnsi="Helvetica" w:cs="Helvetica"/>
            <w:color w:val="118A25"/>
            <w:sz w:val="23"/>
            <w:szCs w:val="23"/>
          </w:rPr>
          <w:t>Further education providers</w:t>
        </w:r>
      </w:hyperlink>
    </w:p>
    <w:p w:rsidR="0093225A" w:rsidRDefault="0098622B" w:rsidP="0093225A">
      <w:pPr>
        <w:numPr>
          <w:ilvl w:val="0"/>
          <w:numId w:val="15"/>
        </w:numPr>
        <w:rPr>
          <w:rFonts w:ascii="Helvetica" w:hAnsi="Helvetica" w:cs="Helvetica"/>
          <w:color w:val="606060"/>
          <w:sz w:val="23"/>
          <w:szCs w:val="23"/>
        </w:rPr>
      </w:pPr>
      <w:hyperlink r:id="rId23" w:tgtFrame="_blank" w:history="1">
        <w:r w:rsidR="0093225A">
          <w:rPr>
            <w:rStyle w:val="Hyperlink"/>
            <w:rFonts w:ascii="Helvetica" w:hAnsi="Helvetica" w:cs="Helvetica"/>
            <w:color w:val="118A25"/>
            <w:sz w:val="23"/>
            <w:szCs w:val="23"/>
          </w:rPr>
          <w:t>Higher education providers</w:t>
        </w:r>
      </w:hyperlink>
    </w:p>
    <w:p w:rsidR="0093225A" w:rsidRDefault="0093225A" w:rsidP="0093225A">
      <w:r>
        <w:t xml:space="preserve">There is also updated </w:t>
      </w:r>
      <w:hyperlink r:id="rId24" w:history="1">
        <w:r w:rsidRPr="00EB506D">
          <w:rPr>
            <w:rStyle w:val="Hyperlink"/>
          </w:rPr>
          <w:t>guidance for parents</w:t>
        </w:r>
      </w:hyperlink>
      <w:r>
        <w:t xml:space="preserve">. VCS organisations need to recognise that unless they are registered as early </w:t>
      </w:r>
      <w:proofErr w:type="gramStart"/>
      <w:r>
        <w:t>years</w:t>
      </w:r>
      <w:proofErr w:type="gramEnd"/>
      <w:r>
        <w:t xml:space="preserve"> settings or schools, the guidance will not directly be relevant to them. Guidance such as NYA more </w:t>
      </w:r>
      <w:r w:rsidR="009319FF">
        <w:t>likely</w:t>
      </w:r>
      <w:r>
        <w:t xml:space="preserve"> to be appropriate. </w:t>
      </w:r>
      <w:proofErr w:type="gramStart"/>
      <w:r>
        <w:t>However</w:t>
      </w:r>
      <w:proofErr w:type="gramEnd"/>
      <w:r>
        <w:t xml:space="preserve"> </w:t>
      </w:r>
      <w:r w:rsidR="00D605AF">
        <w:t xml:space="preserve">they are </w:t>
      </w:r>
      <w:r w:rsidR="009319FF">
        <w:t>relevant</w:t>
      </w:r>
      <w:r>
        <w:t xml:space="preserve"> in terms of understanding </w:t>
      </w:r>
      <w:r w:rsidR="00D605AF">
        <w:t xml:space="preserve">what expectations are of young people </w:t>
      </w:r>
      <w:proofErr w:type="spellStart"/>
      <w:r w:rsidR="00D605AF">
        <w:t>yopu</w:t>
      </w:r>
      <w:proofErr w:type="spellEnd"/>
      <w:r w:rsidR="00D605AF">
        <w:t xml:space="preserve"> work with or if you are working in schools. </w:t>
      </w:r>
    </w:p>
    <w:p w:rsidR="0093225A" w:rsidRDefault="0093225A" w:rsidP="0093225A"/>
    <w:p w:rsidR="00D605AF" w:rsidRDefault="00D605AF" w:rsidP="00D605AF">
      <w:pPr>
        <w:pStyle w:val="Heading3"/>
      </w:pPr>
      <w:r>
        <w:lastRenderedPageBreak/>
        <w:t>Explanation for children and young people</w:t>
      </w:r>
    </w:p>
    <w:p w:rsidR="00D605AF" w:rsidRPr="00D605AF" w:rsidRDefault="00D605AF" w:rsidP="00D605AF">
      <w:r>
        <w:t>A</w:t>
      </w:r>
      <w:r w:rsidRPr="00D605AF">
        <w:t xml:space="preserve">s </w:t>
      </w:r>
      <w:r>
        <w:t>children</w:t>
      </w:r>
      <w:r w:rsidRPr="00D605AF">
        <w:t xml:space="preserve"> go back to school, there are some changes from last term, but they are all explained here: </w:t>
      </w:r>
      <w:hyperlink r:id="rId25" w:tgtFrame="_blank" w:history="1">
        <w:r w:rsidRPr="00D605AF">
          <w:rPr>
            <w:rStyle w:val="Hyperlink"/>
          </w:rPr>
          <w:t>https://educationhub.blog.gov.uk/2021/08/24/back-to-school-what-you-need-to-know/…</w:t>
        </w:r>
      </w:hyperlink>
      <w:r w:rsidRPr="00D605AF">
        <w:t xml:space="preserve"> If you have any specific questions, check out your schools website or contact them directly!</w:t>
      </w:r>
    </w:p>
    <w:p w:rsidR="00D605AF" w:rsidRPr="00D605AF" w:rsidRDefault="00D605AF" w:rsidP="00D605AF"/>
    <w:p w:rsidR="008D4CAD" w:rsidRDefault="008D4CAD" w:rsidP="004D5001">
      <w:pPr>
        <w:rPr>
          <w:rFonts w:ascii="Arial Rounded MT Bold" w:hAnsi="Arial Rounded MT Bold" w:cs="Times New Roman"/>
          <w:b/>
          <w:bCs/>
          <w:kern w:val="36"/>
          <w:sz w:val="32"/>
          <w:szCs w:val="32"/>
        </w:rPr>
      </w:pPr>
      <w:r>
        <w:rPr>
          <w:rFonts w:ascii="Arial Rounded MT Bold" w:hAnsi="Arial Rounded MT Bold" w:cs="Times New Roman"/>
          <w:b/>
          <w:bCs/>
          <w:kern w:val="36"/>
          <w:sz w:val="32"/>
          <w:szCs w:val="32"/>
        </w:rPr>
        <w:t>Vaccinations – Young people</w:t>
      </w:r>
    </w:p>
    <w:p w:rsidR="008D4CAD" w:rsidRPr="001B6212" w:rsidRDefault="008D4CAD" w:rsidP="001B6212">
      <w:pPr>
        <w:pStyle w:val="ListParagraph"/>
        <w:spacing w:after="0"/>
        <w:rPr>
          <w:b w:val="0"/>
        </w:rPr>
      </w:pPr>
      <w:r w:rsidRPr="001B6212">
        <w:rPr>
          <w:b w:val="0"/>
        </w:rPr>
        <w:t xml:space="preserve">Young people over 16 are now eligible for vaccines. See details of </w:t>
      </w:r>
      <w:hyperlink r:id="rId26" w:history="1">
        <w:r w:rsidRPr="001B6212">
          <w:rPr>
            <w:rStyle w:val="Hyperlink"/>
            <w:b w:val="0"/>
          </w:rPr>
          <w:t>walk in clinics</w:t>
        </w:r>
      </w:hyperlink>
    </w:p>
    <w:p w:rsidR="00D605AF" w:rsidRDefault="0098622B" w:rsidP="001B6212">
      <w:pPr>
        <w:pStyle w:val="ListParagraph"/>
        <w:spacing w:after="0"/>
        <w:rPr>
          <w:b w:val="0"/>
        </w:rPr>
      </w:pPr>
      <w:r w:rsidRPr="001B6212">
        <w:rPr>
          <w:b w:val="0"/>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4.1pt;margin-top:.15pt;width:79.2pt;height:50.4pt;z-index:251659264;mso-position-horizontal-relative:text;mso-position-vertical-relative:text">
            <v:imagedata r:id="rId27" o:title=""/>
            <w10:wrap type="square"/>
          </v:shape>
          <o:OLEObject Type="Embed" ProgID="Word.Document.12" ShapeID="_x0000_s1026" DrawAspect="Icon" ObjectID="_1693220770" r:id="rId28">
            <o:FieldCodes>\s</o:FieldCodes>
          </o:OLEObject>
        </w:object>
      </w:r>
      <w:r w:rsidR="00D605AF" w:rsidRPr="001B6212">
        <w:rPr>
          <w:b w:val="0"/>
        </w:rPr>
        <w:t>Covid Vaccinations</w:t>
      </w:r>
      <w:r w:rsidR="008D4CAD" w:rsidRPr="001B6212">
        <w:rPr>
          <w:b w:val="0"/>
        </w:rPr>
        <w:t xml:space="preserve"> are also available</w:t>
      </w:r>
      <w:r w:rsidR="00D605AF" w:rsidRPr="001B6212">
        <w:rPr>
          <w:b w:val="0"/>
        </w:rPr>
        <w:t xml:space="preserve"> for Children 12-15 with complex health </w:t>
      </w:r>
      <w:r w:rsidR="008D4CAD" w:rsidRPr="001B6212">
        <w:rPr>
          <w:b w:val="0"/>
        </w:rPr>
        <w:t xml:space="preserve">and learning </w:t>
      </w:r>
      <w:r w:rsidR="00D605AF" w:rsidRPr="001B6212">
        <w:rPr>
          <w:b w:val="0"/>
        </w:rPr>
        <w:t>needs</w:t>
      </w:r>
      <w:r w:rsidR="008D4CAD" w:rsidRPr="001B6212">
        <w:rPr>
          <w:b w:val="0"/>
        </w:rPr>
        <w:t xml:space="preserve">. For more </w:t>
      </w:r>
      <w:proofErr w:type="gramStart"/>
      <w:r w:rsidR="008D4CAD" w:rsidRPr="001B6212">
        <w:rPr>
          <w:b w:val="0"/>
        </w:rPr>
        <w:t>information</w:t>
      </w:r>
      <w:proofErr w:type="gramEnd"/>
      <w:r w:rsidR="008D4CAD" w:rsidRPr="001B6212">
        <w:rPr>
          <w:b w:val="0"/>
        </w:rPr>
        <w:t xml:space="preserve"> see letter. </w:t>
      </w:r>
    </w:p>
    <w:p w:rsidR="001B6212" w:rsidRPr="001B6212" w:rsidRDefault="001B6212" w:rsidP="001B6212">
      <w:pPr>
        <w:pStyle w:val="ListParagraph"/>
        <w:spacing w:after="0"/>
        <w:rPr>
          <w:b w:val="0"/>
        </w:rPr>
      </w:pPr>
      <w:r>
        <w:rPr>
          <w:b w:val="0"/>
        </w:rPr>
        <w:t xml:space="preserve">12-15 year olds will be </w:t>
      </w:r>
      <w:hyperlink r:id="rId29" w:history="1">
        <w:r w:rsidRPr="001B6212">
          <w:rPr>
            <w:rStyle w:val="Hyperlink"/>
            <w:b w:val="0"/>
          </w:rPr>
          <w:t>offered them in schools</w:t>
        </w:r>
      </w:hyperlink>
      <w:r>
        <w:rPr>
          <w:b w:val="0"/>
        </w:rPr>
        <w:t xml:space="preserve"> </w:t>
      </w:r>
    </w:p>
    <w:p w:rsidR="00184AC9" w:rsidRDefault="00184AC9">
      <w:pPr>
        <w:spacing w:after="160" w:line="259" w:lineRule="auto"/>
      </w:pPr>
    </w:p>
    <w:p w:rsidR="008D4CAD" w:rsidRDefault="008114D8">
      <w:pPr>
        <w:spacing w:after="160" w:line="259" w:lineRule="auto"/>
        <w:rPr>
          <w:rFonts w:ascii="Arial Rounded MT Bold" w:hAnsi="Arial Rounded MT Bold" w:cs="Times New Roman"/>
          <w:b/>
          <w:bCs/>
          <w:kern w:val="36"/>
          <w:sz w:val="32"/>
          <w:szCs w:val="32"/>
        </w:rPr>
      </w:pPr>
      <w:r>
        <w:rPr>
          <w:rFonts w:ascii="Arial Rounded MT Bold" w:hAnsi="Arial Rounded MT Bold" w:cs="Times New Roman"/>
          <w:b/>
          <w:bCs/>
          <w:kern w:val="36"/>
          <w:sz w:val="32"/>
          <w:szCs w:val="32"/>
        </w:rPr>
        <w:t>Mandatory vaccination of health and care staff</w:t>
      </w:r>
    </w:p>
    <w:p w:rsidR="008114D8" w:rsidRDefault="008114D8" w:rsidP="008114D8">
      <w:pPr>
        <w:spacing w:after="160" w:line="259" w:lineRule="auto"/>
        <w:rPr>
          <w:rFonts w:ascii="Arial Rounded MT Bold" w:hAnsi="Arial Rounded MT Bold" w:cs="Times New Roman"/>
          <w:b/>
          <w:bCs/>
          <w:kern w:val="36"/>
          <w:sz w:val="32"/>
          <w:szCs w:val="32"/>
        </w:rPr>
      </w:pPr>
      <w:r>
        <w:t xml:space="preserve">Consultation launched on mandatory vaccination for frontline health and care staff </w:t>
      </w:r>
      <w:hyperlink r:id="rId30" w:history="1">
        <w:r>
          <w:rPr>
            <w:rStyle w:val="Hyperlink"/>
          </w:rPr>
          <w:t>link here</w:t>
        </w:r>
      </w:hyperlink>
      <w:r>
        <w:t>.</w:t>
      </w:r>
    </w:p>
    <w:p w:rsidR="001B6212" w:rsidRDefault="001B6212">
      <w:pPr>
        <w:spacing w:after="160" w:line="259" w:lineRule="auto"/>
        <w:rPr>
          <w:rFonts w:ascii="Arial Rounded MT Bold" w:hAnsi="Arial Rounded MT Bold" w:cs="Times New Roman"/>
          <w:b/>
          <w:bCs/>
          <w:kern w:val="36"/>
          <w:sz w:val="32"/>
          <w:szCs w:val="32"/>
        </w:rPr>
      </w:pPr>
      <w:r>
        <w:br w:type="page"/>
      </w:r>
    </w:p>
    <w:p w:rsidR="00532A2E" w:rsidRPr="00AC62D3" w:rsidRDefault="000145BB" w:rsidP="002D6D93">
      <w:pPr>
        <w:pStyle w:val="Heading1"/>
      </w:pPr>
      <w:r w:rsidRPr="00AC62D3">
        <w:t xml:space="preserve">Safeguarding, </w:t>
      </w:r>
      <w:r w:rsidR="0063777A" w:rsidRPr="00AC62D3">
        <w:t xml:space="preserve">Social Care and Prevention </w:t>
      </w:r>
      <w:r w:rsidRPr="00AC62D3">
        <w:t>&amp;</w:t>
      </w:r>
      <w:r w:rsidR="0063777A" w:rsidRPr="00AC62D3">
        <w:t xml:space="preserve"> Early Help</w:t>
      </w:r>
    </w:p>
    <w:p w:rsidR="00E54EBD" w:rsidRDefault="00184AC9" w:rsidP="00184AC9">
      <w:pPr>
        <w:pStyle w:val="Heading2"/>
      </w:pPr>
      <w:r>
        <w:t>Improvement Journey</w:t>
      </w:r>
    </w:p>
    <w:p w:rsidR="00184AC9" w:rsidRDefault="00940BDF" w:rsidP="00940BDF">
      <w:r>
        <w:t xml:space="preserve">The Government will change the </w:t>
      </w:r>
      <w:hyperlink r:id="rId31" w:history="1">
        <w:r w:rsidRPr="00940BDF">
          <w:rPr>
            <w:rStyle w:val="Hyperlink"/>
          </w:rPr>
          <w:t>Notice to improve to a statutory direction and a c</w:t>
        </w:r>
        <w:r w:rsidR="00184AC9" w:rsidRPr="00940BDF">
          <w:rPr>
            <w:rStyle w:val="Hyperlink"/>
          </w:rPr>
          <w:t>ommissioner will be appointed in September</w:t>
        </w:r>
      </w:hyperlink>
      <w:r w:rsidR="00184AC9">
        <w:t xml:space="preserve"> to review Bradford Council’</w:t>
      </w:r>
      <w:r>
        <w:t xml:space="preserve">s improvement progress. </w:t>
      </w:r>
    </w:p>
    <w:p w:rsidR="00074623" w:rsidRDefault="00074623" w:rsidP="00074623"/>
    <w:p w:rsidR="00E54EBD" w:rsidRDefault="00184AC9" w:rsidP="001B6212">
      <w:pPr>
        <w:pStyle w:val="Heading2"/>
      </w:pPr>
      <w:r>
        <w:t>Thematic Review</w:t>
      </w:r>
    </w:p>
    <w:p w:rsidR="00940BDF" w:rsidRDefault="00940BDF" w:rsidP="00940BDF">
      <w:r>
        <w:t xml:space="preserve">The thematic review into CSE cases in Bradford was published on 27 July </w:t>
      </w:r>
      <w:hyperlink r:id="rId32" w:history="1">
        <w:r w:rsidRPr="005A045F">
          <w:rPr>
            <w:rStyle w:val="Hyperlink"/>
          </w:rPr>
          <w:t>https://www.saferbradford.co.uk/news/bradford-cse-thematic-review-published/</w:t>
        </w:r>
      </w:hyperlink>
      <w:r>
        <w:t xml:space="preserve"> </w:t>
      </w:r>
    </w:p>
    <w:p w:rsidR="00940BDF" w:rsidRDefault="00940BDF" w:rsidP="00940BDF">
      <w:r>
        <w:t xml:space="preserve">An action plan has been put in place. </w:t>
      </w:r>
    </w:p>
    <w:p w:rsidR="00940BDF" w:rsidRDefault="00940BDF" w:rsidP="00940BDF"/>
    <w:p w:rsidR="00940BDF" w:rsidRDefault="00FF37F0" w:rsidP="00FF37F0">
      <w:pPr>
        <w:pStyle w:val="Heading2"/>
      </w:pPr>
      <w:r>
        <w:t xml:space="preserve">School Nursing and 0-19 Health services </w:t>
      </w:r>
    </w:p>
    <w:p w:rsidR="00FF37F0" w:rsidRDefault="00FF37F0" w:rsidP="00FF37F0">
      <w:r>
        <w:t>Plans are in progress to address workforce challenges around delivery of school nursing and 0-19 health services</w:t>
      </w:r>
    </w:p>
    <w:p w:rsidR="00FF37F0" w:rsidRDefault="00FF37F0" w:rsidP="00FF37F0"/>
    <w:p w:rsidR="001B6212" w:rsidRPr="001B6212" w:rsidRDefault="001B6212" w:rsidP="001B6212">
      <w:pPr>
        <w:pStyle w:val="Heading2"/>
      </w:pPr>
      <w:r w:rsidRPr="001B6212">
        <w:t>Inquiry report finds child sexual abuse in most major UK religions</w:t>
      </w:r>
    </w:p>
    <w:p w:rsidR="001B6212" w:rsidRDefault="001B6212" w:rsidP="001B6212">
      <w:r w:rsidRPr="001B6212">
        <w:t>Child sexual abuse has been found in most major UK religions, according to a </w:t>
      </w:r>
      <w:hyperlink r:id="rId33" w:history="1">
        <w:r w:rsidRPr="001B6212">
          <w:rPr>
            <w:rStyle w:val="Hyperlink"/>
            <w:b/>
            <w:bCs/>
            <w:color w:val="0B74A7"/>
            <w:sz w:val="24"/>
            <w:szCs w:val="24"/>
          </w:rPr>
          <w:t>new report</w:t>
        </w:r>
      </w:hyperlink>
      <w:r w:rsidRPr="001B6212">
        <w:t> by the Independent Inquiry into Child Sexual Abuse; with some found to have no child protection policies in place at all.</w:t>
      </w:r>
    </w:p>
    <w:p w:rsidR="001B6212" w:rsidRDefault="001B6212" w:rsidP="001B6212"/>
    <w:p w:rsidR="001B6212" w:rsidRDefault="001B6212" w:rsidP="001B6212">
      <w:pPr>
        <w:pStyle w:val="Heading2"/>
      </w:pPr>
      <w:r>
        <w:t>Continuum of Need and Multi Agency Referral Form</w:t>
      </w:r>
    </w:p>
    <w:p w:rsidR="001B6212" w:rsidRDefault="001B6212" w:rsidP="001B6212">
      <w:r>
        <w:t xml:space="preserve">The Bradford Partnership’s Safeguarding and Professional Practice group will be reviewing the </w:t>
      </w:r>
      <w:r>
        <w:t>Continuum of Need and Multi Agency Referral Form</w:t>
      </w:r>
      <w:r>
        <w:t xml:space="preserve">. As this progresses we will share opportunities to feed in. In the meantime if you have any initial views and comments on these documents email </w:t>
      </w:r>
      <w:hyperlink r:id="rId34" w:history="1">
        <w:r w:rsidRPr="00982898">
          <w:rPr>
            <w:rStyle w:val="Hyperlink"/>
          </w:rPr>
          <w:t>younglivesbradfoird@cabad.org.uk</w:t>
        </w:r>
      </w:hyperlink>
      <w:r>
        <w:t xml:space="preserve"> </w:t>
      </w:r>
    </w:p>
    <w:p w:rsidR="001B6212" w:rsidRDefault="001B6212" w:rsidP="001B6212"/>
    <w:p w:rsidR="00074623" w:rsidRDefault="00074623" w:rsidP="00074623">
      <w:pPr>
        <w:pStyle w:val="Default"/>
      </w:pPr>
    </w:p>
    <w:p w:rsidR="00074623" w:rsidRPr="00074623" w:rsidRDefault="00074623" w:rsidP="00074623">
      <w:pPr>
        <w:pStyle w:val="Heading2"/>
      </w:pPr>
      <w:r w:rsidRPr="00074623">
        <w:t xml:space="preserve">YHMAST Regional Webinar Series: October 2021 </w:t>
      </w:r>
    </w:p>
    <w:p w:rsidR="00074623" w:rsidRDefault="00074623" w:rsidP="00074623">
      <w:pPr>
        <w:pStyle w:val="Heading3"/>
      </w:pPr>
      <w:r>
        <w:t xml:space="preserve">Domestic Abuse from a Child’s Perspective </w:t>
      </w:r>
    </w:p>
    <w:p w:rsidR="00074623" w:rsidRPr="001B6212" w:rsidRDefault="00074623" w:rsidP="00074623">
      <w:r>
        <w:rPr>
          <w:sz w:val="23"/>
          <w:szCs w:val="23"/>
        </w:rPr>
        <w:t>Yorkshire and Humber Multi-Agency Safeguarding Trainers Group (YHMAST) are delighted to be hosting these webinar events across the Yorkshire and Humber region</w:t>
      </w:r>
    </w:p>
    <w:p w:rsidR="00184AC9" w:rsidRDefault="00074623">
      <w:pPr>
        <w:spacing w:after="160" w:line="259" w:lineRule="auto"/>
        <w:rPr>
          <w:rFonts w:ascii="Arial Rounded MT Bold" w:hAnsi="Arial Rounded MT Bold" w:cs="Times New Roman"/>
          <w:b/>
          <w:bCs/>
          <w:kern w:val="36"/>
          <w:sz w:val="32"/>
          <w:szCs w:val="32"/>
        </w:rPr>
      </w:pPr>
      <w:r>
        <w:object w:dxaOrig="1533" w:dyaOrig="993">
          <v:shape id="_x0000_i1030" type="#_x0000_t75" style="width:76.5pt;height:49.5pt" o:ole="">
            <v:imagedata r:id="rId35" o:title=""/>
          </v:shape>
          <o:OLEObject Type="Embed" ProgID="AcroExch.Document.DC" ShapeID="_x0000_i1030" DrawAspect="Icon" ObjectID="_1693220768" r:id="rId36"/>
        </w:object>
      </w:r>
      <w:r w:rsidR="00184AC9">
        <w:br w:type="page"/>
      </w:r>
    </w:p>
    <w:p w:rsidR="003A5219" w:rsidRPr="00AC62D3" w:rsidRDefault="003A5219" w:rsidP="003A5219">
      <w:pPr>
        <w:pStyle w:val="Heading1"/>
      </w:pPr>
      <w:r w:rsidRPr="00AC62D3">
        <w:t>SEND</w:t>
      </w:r>
    </w:p>
    <w:p w:rsidR="00C1740A" w:rsidRPr="00C1740A" w:rsidRDefault="00C1740A" w:rsidP="00C1740A">
      <w:pPr>
        <w:pStyle w:val="Heading2"/>
        <w:spacing w:after="225"/>
        <w:rPr>
          <w:rFonts w:cs="Arial"/>
          <w:color w:val="auto"/>
          <w:szCs w:val="28"/>
        </w:rPr>
      </w:pPr>
      <w:r w:rsidRPr="00C1740A">
        <w:rPr>
          <w:rStyle w:val="Strong"/>
          <w:rFonts w:cs="Arial"/>
          <w:b/>
          <w:bCs w:val="0"/>
          <w:color w:val="auto"/>
          <w:szCs w:val="28"/>
        </w:rPr>
        <w:t>Top tips for parents of children with SEND on returning to school</w:t>
      </w:r>
    </w:p>
    <w:p w:rsidR="00C1740A" w:rsidRPr="00C1740A" w:rsidRDefault="00C1740A" w:rsidP="00C1740A">
      <w:pPr>
        <w:pStyle w:val="NormalWeb"/>
        <w:spacing w:before="0" w:beforeAutospacing="0" w:after="225" w:afterAutospacing="0"/>
        <w:rPr>
          <w:rFonts w:ascii="Segoe UI Light" w:hAnsi="Segoe UI Light" w:cs="Segoe UI Light"/>
          <w:sz w:val="22"/>
          <w:szCs w:val="22"/>
        </w:rPr>
      </w:pPr>
      <w:r w:rsidRPr="00C1740A">
        <w:rPr>
          <w:rFonts w:ascii="Segoe UI Light" w:hAnsi="Segoe UI Light" w:cs="Segoe UI Light"/>
          <w:sz w:val="22"/>
          <w:szCs w:val="22"/>
        </w:rPr>
        <w:t>Going back to school after a long summer break can be exciting for children, however it can also be a very anxious time of the year for children and parents. </w:t>
      </w:r>
    </w:p>
    <w:p w:rsidR="00C1740A" w:rsidRPr="00C1740A" w:rsidRDefault="00C1740A" w:rsidP="00C1740A">
      <w:pPr>
        <w:pStyle w:val="NormalWeb"/>
        <w:spacing w:before="0" w:beforeAutospacing="0" w:after="225" w:afterAutospacing="0"/>
        <w:rPr>
          <w:rFonts w:ascii="Segoe UI Light" w:hAnsi="Segoe UI Light" w:cs="Segoe UI Light"/>
          <w:sz w:val="22"/>
          <w:szCs w:val="22"/>
        </w:rPr>
      </w:pPr>
      <w:r w:rsidRPr="00C1740A">
        <w:rPr>
          <w:rFonts w:ascii="Segoe UI Light" w:hAnsi="Segoe UI Light" w:cs="Segoe UI Light"/>
          <w:sz w:val="22"/>
          <w:szCs w:val="22"/>
        </w:rPr>
        <w:t xml:space="preserve">SENDIASS have shared with us some top tips in anticipation of the return to school for many children and young people. You can read the </w:t>
      </w:r>
      <w:hyperlink r:id="rId37" w:tgtFrame="_blank" w:history="1">
        <w:r w:rsidRPr="00C1740A">
          <w:rPr>
            <w:rStyle w:val="Hyperlink"/>
            <w:rFonts w:ascii="Segoe UI Light" w:hAnsi="Segoe UI Light" w:cs="Segoe UI Light"/>
            <w:color w:val="006871"/>
            <w:sz w:val="22"/>
            <w:szCs w:val="22"/>
          </w:rPr>
          <w:t>top tips here.</w:t>
        </w:r>
      </w:hyperlink>
    </w:p>
    <w:p w:rsidR="00C1740A" w:rsidRPr="00C1740A" w:rsidRDefault="00C1740A" w:rsidP="00C1740A">
      <w:pPr>
        <w:pStyle w:val="NormalWeb"/>
        <w:spacing w:before="0" w:beforeAutospacing="0" w:after="225" w:afterAutospacing="0"/>
        <w:rPr>
          <w:rFonts w:ascii="Segoe UI Light" w:hAnsi="Segoe UI Light" w:cs="Segoe UI Light"/>
          <w:sz w:val="22"/>
          <w:szCs w:val="22"/>
        </w:rPr>
      </w:pPr>
      <w:r w:rsidRPr="00C1740A">
        <w:rPr>
          <w:rFonts w:ascii="Segoe UI Light" w:hAnsi="Segoe UI Light" w:cs="Segoe UI Light"/>
          <w:sz w:val="22"/>
          <w:szCs w:val="22"/>
        </w:rPr>
        <w:t>You can contact SENDIASS if you need any information, advice and support or are having specific difficulties with your child’s education.</w:t>
      </w:r>
    </w:p>
    <w:p w:rsidR="001F3682" w:rsidRPr="00C1740A" w:rsidRDefault="00C1740A" w:rsidP="00C1740A">
      <w:r w:rsidRPr="00C1740A">
        <w:t xml:space="preserve"> Phone: 01274 513300 or visit their </w:t>
      </w:r>
      <w:hyperlink r:id="rId38" w:tgtFrame="_blank" w:history="1">
        <w:r w:rsidRPr="00C1740A">
          <w:rPr>
            <w:rStyle w:val="Hyperlink"/>
            <w:color w:val="006871"/>
          </w:rPr>
          <w:t>webpage here.</w:t>
        </w:r>
      </w:hyperlink>
    </w:p>
    <w:p w:rsidR="00AE240E" w:rsidRDefault="00AE240E" w:rsidP="00074623"/>
    <w:p w:rsidR="00205ECB" w:rsidRPr="00B3745A" w:rsidRDefault="0093225A" w:rsidP="00205ECB">
      <w:pPr>
        <w:pStyle w:val="Heading2"/>
        <w:spacing w:after="225"/>
        <w:rPr>
          <w:rFonts w:cs="Arial"/>
          <w:color w:val="auto"/>
          <w:szCs w:val="28"/>
        </w:rPr>
      </w:pPr>
      <w:r>
        <w:rPr>
          <w:rFonts w:cs="Arial"/>
          <w:color w:val="auto"/>
          <w:szCs w:val="28"/>
        </w:rPr>
        <w:t xml:space="preserve">SEND: </w:t>
      </w:r>
      <w:proofErr w:type="gramStart"/>
      <w:r w:rsidR="002B0E10" w:rsidRPr="00B3745A">
        <w:rPr>
          <w:rFonts w:cs="Arial"/>
          <w:color w:val="auto"/>
          <w:szCs w:val="28"/>
        </w:rPr>
        <w:t>One minute</w:t>
      </w:r>
      <w:proofErr w:type="gramEnd"/>
      <w:r w:rsidR="002B0E10" w:rsidRPr="00B3745A">
        <w:rPr>
          <w:rFonts w:cs="Arial"/>
          <w:color w:val="auto"/>
          <w:szCs w:val="28"/>
        </w:rPr>
        <w:t xml:space="preserve"> guide’s – </w:t>
      </w:r>
      <w:r w:rsidR="00205ECB" w:rsidRPr="00B3745A">
        <w:rPr>
          <w:rFonts w:cs="Arial"/>
          <w:color w:val="auto"/>
          <w:szCs w:val="28"/>
        </w:rPr>
        <w:t>Is there anything missing?</w:t>
      </w:r>
    </w:p>
    <w:p w:rsidR="00205ECB" w:rsidRPr="00205ECB" w:rsidRDefault="0093225A" w:rsidP="00205ECB">
      <w:pPr>
        <w:pStyle w:val="NormalWeb"/>
        <w:spacing w:before="0" w:beforeAutospacing="0" w:after="225" w:afterAutospacing="0"/>
        <w:rPr>
          <w:rFonts w:ascii="Segoe UI Light" w:eastAsiaTheme="minorHAnsi" w:hAnsi="Segoe UI Light" w:cs="Segoe UI Light"/>
          <w:sz w:val="22"/>
          <w:szCs w:val="22"/>
        </w:rPr>
      </w:pPr>
      <w:r>
        <w:rPr>
          <w:rFonts w:ascii="Segoe UI Light" w:hAnsi="Segoe UI Light" w:cs="Segoe UI Light"/>
          <w:sz w:val="22"/>
          <w:szCs w:val="22"/>
        </w:rPr>
        <w:t>The council’s</w:t>
      </w:r>
      <w:r w:rsidR="00205ECB" w:rsidRPr="00205ECB">
        <w:rPr>
          <w:rFonts w:ascii="Segoe UI Light" w:hAnsi="Segoe UI Light" w:cs="Segoe UI Light"/>
          <w:sz w:val="22"/>
          <w:szCs w:val="22"/>
        </w:rPr>
        <w:t xml:space="preserve"> 'one minute guides' were developed to help parent/carers by explaining key topics in a quick read, and we hope you have found these helpful.</w:t>
      </w:r>
    </w:p>
    <w:p w:rsidR="00205ECB" w:rsidRPr="00205ECB" w:rsidRDefault="00205ECB" w:rsidP="00205ECB">
      <w:pPr>
        <w:pStyle w:val="NormalWeb"/>
        <w:spacing w:before="0" w:beforeAutospacing="0" w:after="225" w:afterAutospacing="0"/>
        <w:rPr>
          <w:rFonts w:ascii="Segoe UI Light" w:hAnsi="Segoe UI Light" w:cs="Segoe UI Light"/>
          <w:sz w:val="22"/>
          <w:szCs w:val="22"/>
        </w:rPr>
      </w:pPr>
      <w:r w:rsidRPr="00205ECB">
        <w:rPr>
          <w:rFonts w:ascii="Segoe UI Light" w:hAnsi="Segoe UI Light" w:cs="Segoe UI Light"/>
          <w:sz w:val="22"/>
          <w:szCs w:val="22"/>
        </w:rPr>
        <w:t>The key topics and development of the current guides were created as a result of our Listening events and include topics like annual reviews, personal budgets, EHCP plans, extra support and SEN support.</w:t>
      </w:r>
    </w:p>
    <w:p w:rsidR="00205ECB" w:rsidRPr="00205ECB" w:rsidRDefault="00205ECB" w:rsidP="00205ECB">
      <w:pPr>
        <w:pStyle w:val="NormalWeb"/>
        <w:spacing w:before="0" w:beforeAutospacing="0" w:after="225" w:afterAutospacing="0"/>
        <w:rPr>
          <w:rFonts w:ascii="Segoe UI Light" w:hAnsi="Segoe UI Light" w:cs="Segoe UI Light"/>
          <w:sz w:val="22"/>
          <w:szCs w:val="22"/>
        </w:rPr>
      </w:pPr>
      <w:r w:rsidRPr="00205ECB">
        <w:rPr>
          <w:rFonts w:ascii="Segoe UI Light" w:hAnsi="Segoe UI Light" w:cs="Segoe UI Light"/>
          <w:sz w:val="22"/>
          <w:szCs w:val="22"/>
        </w:rPr>
        <w:t xml:space="preserve">If you haven’t already seen Bradford’s one minute guides please visit </w:t>
      </w:r>
      <w:hyperlink r:id="rId39" w:history="1">
        <w:r w:rsidRPr="00205ECB">
          <w:rPr>
            <w:rStyle w:val="Hyperlink"/>
            <w:rFonts w:ascii="Segoe UI Light" w:hAnsi="Segoe UI Light" w:cs="Segoe UI Light"/>
            <w:color w:val="006871"/>
            <w:sz w:val="22"/>
            <w:szCs w:val="22"/>
          </w:rPr>
          <w:t>this page</w:t>
        </w:r>
      </w:hyperlink>
      <w:r w:rsidRPr="00205ECB">
        <w:rPr>
          <w:rFonts w:ascii="Segoe UI Light" w:hAnsi="Segoe UI Light" w:cs="Segoe UI Light"/>
          <w:sz w:val="22"/>
          <w:szCs w:val="22"/>
        </w:rPr>
        <w:t>.</w:t>
      </w:r>
    </w:p>
    <w:p w:rsidR="00205ECB" w:rsidRPr="00205ECB" w:rsidRDefault="00205ECB" w:rsidP="00074623">
      <w:r w:rsidRPr="00205ECB">
        <w:t>Additionally if you have any key topics that you would like to see as a one minute guide, please email: </w:t>
      </w:r>
      <w:hyperlink r:id="rId40" w:history="1">
        <w:r w:rsidRPr="00205ECB">
          <w:rPr>
            <w:rStyle w:val="Hyperlink"/>
            <w:color w:val="006871"/>
          </w:rPr>
          <w:t>SENDTandC@bradford.gov.uk</w:t>
        </w:r>
      </w:hyperlink>
    </w:p>
    <w:p w:rsidR="009F7182" w:rsidRDefault="009F7182" w:rsidP="00074623">
      <w:pPr>
        <w:rPr>
          <w:highlight w:val="yellow"/>
        </w:rPr>
      </w:pPr>
    </w:p>
    <w:p w:rsidR="009F7182" w:rsidRPr="009F7182" w:rsidRDefault="009F7182" w:rsidP="009F7182">
      <w:pPr>
        <w:pStyle w:val="Heading2"/>
        <w:spacing w:after="225"/>
        <w:rPr>
          <w:rFonts w:cs="Arial"/>
          <w:color w:val="auto"/>
          <w:szCs w:val="27"/>
        </w:rPr>
      </w:pPr>
      <w:r w:rsidRPr="009F7182">
        <w:rPr>
          <w:rFonts w:cs="Arial"/>
          <w:color w:val="auto"/>
          <w:szCs w:val="27"/>
        </w:rPr>
        <w:t>Listening event </w:t>
      </w:r>
    </w:p>
    <w:p w:rsidR="009F7182" w:rsidRPr="009F7182" w:rsidRDefault="0098622B" w:rsidP="009F7182">
      <w:pPr>
        <w:pStyle w:val="NormalWeb"/>
        <w:spacing w:before="0" w:beforeAutospacing="0" w:after="225" w:afterAutospacing="0"/>
        <w:rPr>
          <w:rFonts w:ascii="Segoe UI Light" w:eastAsiaTheme="minorHAnsi" w:hAnsi="Segoe UI Light" w:cs="Segoe UI Light"/>
          <w:sz w:val="22"/>
          <w:szCs w:val="21"/>
        </w:rPr>
      </w:pPr>
      <w:hyperlink r:id="rId41" w:tgtFrame="_blank" w:history="1">
        <w:r w:rsidR="009F7182" w:rsidRPr="009F7182">
          <w:rPr>
            <w:rStyle w:val="Hyperlink"/>
            <w:rFonts w:ascii="Segoe UI Light" w:hAnsi="Segoe UI Light" w:cs="Segoe UI Light"/>
            <w:color w:val="006871"/>
            <w:sz w:val="22"/>
            <w:szCs w:val="21"/>
          </w:rPr>
          <w:t>The Parents' Forum for Bradford and Airedale (PFBA)</w:t>
        </w:r>
      </w:hyperlink>
      <w:r w:rsidR="009F7182" w:rsidRPr="009F7182">
        <w:rPr>
          <w:rFonts w:ascii="Segoe UI Light" w:hAnsi="Segoe UI Light" w:cs="Segoe UI Light"/>
          <w:sz w:val="22"/>
          <w:szCs w:val="21"/>
        </w:rPr>
        <w:t xml:space="preserve"> are looking to hold the next parent/carer listening event in early November. Further details will be in the next newsletter but please do not hesitate to contact the PFBA if you wish to register and interest. Email </w:t>
      </w:r>
      <w:hyperlink r:id="rId42" w:history="1">
        <w:r w:rsidR="009F7182" w:rsidRPr="009F7182">
          <w:rPr>
            <w:rStyle w:val="Hyperlink"/>
            <w:rFonts w:ascii="Segoe UI Light" w:hAnsi="Segoe UI Light" w:cs="Segoe UI Light"/>
            <w:sz w:val="22"/>
            <w:szCs w:val="21"/>
          </w:rPr>
          <w:t>supportnews@pfba.org.uk</w:t>
        </w:r>
      </w:hyperlink>
    </w:p>
    <w:p w:rsidR="00184AC9" w:rsidRDefault="00184AC9" w:rsidP="001F3682">
      <w:pPr>
        <w:pStyle w:val="Heading1"/>
        <w:rPr>
          <w:rStyle w:val="Heading2Char"/>
        </w:rPr>
      </w:pPr>
      <w:r w:rsidRPr="00184AC9">
        <w:rPr>
          <w:rStyle w:val="Heading2Char"/>
        </w:rPr>
        <w:t>West Yorkshire and Harrogate Mental Health, Learning Disabilities and Autism Programme Bulletin</w:t>
      </w:r>
    </w:p>
    <w:p w:rsidR="00B3745A" w:rsidRDefault="00184AC9" w:rsidP="00184AC9">
      <w:pPr>
        <w:rPr>
          <w:rStyle w:val="Hyperlink"/>
        </w:rPr>
      </w:pPr>
      <w:r w:rsidRPr="00184AC9">
        <w:t>This update is intended to support the sharing of key messages across the Mental Health, Learning Disabilities and Autism Programme. The update provides a consolidated place for partners to receive useful information, including the sharing of good practice. It also provides shortcut links to shareable content to support consistency and efficiency.  </w:t>
      </w:r>
      <w:r w:rsidRPr="00184AC9">
        <w:br/>
      </w:r>
      <w:r w:rsidRPr="00184AC9">
        <w:br/>
        <w:t xml:space="preserve">You can </w:t>
      </w:r>
      <w:hyperlink r:id="rId43" w:tgtFrame="_blank" w:history="1">
        <w:r w:rsidRPr="00184AC9">
          <w:rPr>
            <w:rStyle w:val="Hyperlink"/>
          </w:rPr>
          <w:t>read and download a copy here</w:t>
        </w:r>
      </w:hyperlink>
    </w:p>
    <w:p w:rsidR="00DE7013" w:rsidRDefault="00DE7013" w:rsidP="00184AC9">
      <w:pPr>
        <w:rPr>
          <w:rStyle w:val="Hyperlink"/>
        </w:rPr>
      </w:pPr>
    </w:p>
    <w:p w:rsidR="00DE7013" w:rsidRPr="00574C58" w:rsidRDefault="00DE7013" w:rsidP="00DE7013">
      <w:pPr>
        <w:pStyle w:val="Heading2"/>
        <w:spacing w:after="225"/>
        <w:rPr>
          <w:rFonts w:cs="Arial"/>
          <w:color w:val="auto"/>
          <w:szCs w:val="28"/>
        </w:rPr>
      </w:pPr>
      <w:r w:rsidRPr="00574C58">
        <w:rPr>
          <w:rStyle w:val="Strong"/>
          <w:rFonts w:cs="Arial"/>
          <w:b/>
          <w:bCs w:val="0"/>
          <w:color w:val="auto"/>
          <w:szCs w:val="28"/>
        </w:rPr>
        <w:t>Preparation for adulthood</w:t>
      </w:r>
    </w:p>
    <w:p w:rsidR="00DE7013" w:rsidRPr="00574C58" w:rsidRDefault="00DE7013" w:rsidP="00DE7013">
      <w:pPr>
        <w:pStyle w:val="NormalWeb"/>
        <w:spacing w:before="0" w:beforeAutospacing="0" w:after="225" w:afterAutospacing="0"/>
        <w:rPr>
          <w:rFonts w:ascii="Segoe UI Light" w:eastAsiaTheme="minorHAnsi" w:hAnsi="Segoe UI Light" w:cs="Segoe UI Light"/>
          <w:sz w:val="22"/>
          <w:szCs w:val="22"/>
        </w:rPr>
      </w:pPr>
      <w:r w:rsidRPr="00574C58">
        <w:rPr>
          <w:rFonts w:ascii="Segoe UI Light" w:hAnsi="Segoe UI Light" w:cs="Segoe UI Light"/>
          <w:sz w:val="22"/>
          <w:szCs w:val="22"/>
        </w:rPr>
        <w:t>Bradford Council is currently developing a brochure aimed at students and their families/carers to increase understanding about the options available across the Bradford district in education, health and social care for young people from the age of 14 onwards. We would be really interested in finding out what you think should be included in this.</w:t>
      </w:r>
    </w:p>
    <w:p w:rsidR="00DE7013" w:rsidRPr="00574C58" w:rsidRDefault="00DE7013" w:rsidP="00DE7013">
      <w:pPr>
        <w:pStyle w:val="NormalWeb"/>
        <w:spacing w:before="0" w:beforeAutospacing="0" w:after="225" w:afterAutospacing="0"/>
        <w:rPr>
          <w:rFonts w:ascii="Segoe UI Light" w:hAnsi="Segoe UI Light" w:cs="Segoe UI Light"/>
          <w:sz w:val="22"/>
          <w:szCs w:val="22"/>
        </w:rPr>
      </w:pPr>
      <w:r w:rsidRPr="00574C58">
        <w:rPr>
          <w:rFonts w:ascii="Segoe UI Light" w:hAnsi="Segoe UI Light" w:cs="Segoe UI Light"/>
          <w:sz w:val="22"/>
          <w:szCs w:val="22"/>
        </w:rPr>
        <w:t>The survey below has been developed to gain your feedback, particularly about what you would like to see from a Bradford preparation for adulthood brochure.</w:t>
      </w:r>
    </w:p>
    <w:p w:rsidR="00DE7013" w:rsidRPr="00574C58" w:rsidRDefault="00DE7013" w:rsidP="00DE7013">
      <w:pPr>
        <w:pStyle w:val="NormalWeb"/>
        <w:spacing w:before="0" w:beforeAutospacing="0" w:after="225" w:afterAutospacing="0"/>
        <w:rPr>
          <w:rFonts w:ascii="Segoe UI Light" w:hAnsi="Segoe UI Light" w:cs="Segoe UI Light"/>
          <w:sz w:val="22"/>
          <w:szCs w:val="22"/>
        </w:rPr>
      </w:pPr>
      <w:r w:rsidRPr="00574C58">
        <w:rPr>
          <w:rFonts w:ascii="Segoe UI Light" w:hAnsi="Segoe UI Light" w:cs="Segoe UI Light"/>
          <w:sz w:val="22"/>
          <w:szCs w:val="22"/>
        </w:rPr>
        <w:t xml:space="preserve">This </w:t>
      </w:r>
      <w:hyperlink r:id="rId44" w:tgtFrame="_blank" w:history="1">
        <w:r w:rsidRPr="00574C58">
          <w:rPr>
            <w:rStyle w:val="Hyperlink"/>
            <w:rFonts w:ascii="Segoe UI Light" w:hAnsi="Segoe UI Light" w:cs="Segoe UI Light"/>
            <w:color w:val="006871"/>
            <w:sz w:val="22"/>
            <w:szCs w:val="22"/>
          </w:rPr>
          <w:t>survey</w:t>
        </w:r>
      </w:hyperlink>
      <w:r w:rsidRPr="00574C58">
        <w:rPr>
          <w:rFonts w:ascii="Segoe UI Light" w:hAnsi="Segoe UI Light" w:cs="Segoe UI Light"/>
          <w:sz w:val="22"/>
          <w:szCs w:val="22"/>
        </w:rPr>
        <w:t xml:space="preserve"> should only take a few minutes to complete, and we look forward to hearing your thoughts.</w:t>
      </w:r>
    </w:p>
    <w:p w:rsidR="00DE7013" w:rsidRPr="00574C58" w:rsidRDefault="00DE7013" w:rsidP="00DE7013">
      <w:pPr>
        <w:rPr>
          <w:rStyle w:val="Strong"/>
          <w:color w:val="222222"/>
        </w:rPr>
      </w:pPr>
      <w:hyperlink r:id="rId45" w:tgtFrame="_blank" w:history="1">
        <w:r w:rsidRPr="00574C58">
          <w:rPr>
            <w:rStyle w:val="Hyperlink"/>
            <w:color w:val="006871"/>
          </w:rPr>
          <w:t>Complete the survey here.</w:t>
        </w:r>
      </w:hyperlink>
      <w:r w:rsidRPr="00574C58">
        <w:t xml:space="preserve"> Many thanks for your support. </w:t>
      </w:r>
    </w:p>
    <w:p w:rsidR="00DE7013" w:rsidRPr="00184AC9" w:rsidRDefault="00DE7013" w:rsidP="00184AC9"/>
    <w:p w:rsidR="00AE240E" w:rsidRDefault="00A702D0" w:rsidP="001F3682">
      <w:pPr>
        <w:pStyle w:val="Heading1"/>
      </w:pPr>
      <w:r>
        <w:t>Education, Employment and Skills</w:t>
      </w:r>
    </w:p>
    <w:p w:rsidR="00074623" w:rsidRDefault="00A702D0" w:rsidP="00074623">
      <w:pPr>
        <w:pStyle w:val="Heading2"/>
        <w:rPr>
          <w:rStyle w:val="Heading2Char"/>
        </w:rPr>
      </w:pPr>
      <w:r w:rsidRPr="00074623">
        <w:rPr>
          <w:rStyle w:val="Heading2Char"/>
        </w:rPr>
        <w:t xml:space="preserve">Applications open for the care leavers internship programme in the civil service </w:t>
      </w:r>
    </w:p>
    <w:p w:rsidR="00A702D0" w:rsidRPr="00074623" w:rsidRDefault="00A702D0" w:rsidP="00074623">
      <w:r w:rsidRPr="0040052F">
        <w:rPr>
          <w:color w:val="606060"/>
        </w:rPr>
        <w:t xml:space="preserve">The Care Leaver Internship scheme is now open for </w:t>
      </w:r>
      <w:hyperlink r:id="rId46" w:history="1">
        <w:r w:rsidRPr="0040052F">
          <w:rPr>
            <w:rStyle w:val="Hyperlink"/>
          </w:rPr>
          <w:t>applications</w:t>
        </w:r>
      </w:hyperlink>
      <w:r w:rsidRPr="0040052F">
        <w:rPr>
          <w:color w:val="606060"/>
        </w:rPr>
        <w:t xml:space="preserve"> until 11.55pm on the 24th September. Available in a range of locations and government departments, the internships last 12 months and are either at Administrative Office level (salary £18,514 or in London £22,638) or Executive Office (salary £21,170 or in London £27,200). No qualifications are required.</w:t>
      </w:r>
      <w:r w:rsidRPr="0040052F">
        <w:rPr>
          <w:color w:val="606060"/>
        </w:rPr>
        <w:br/>
      </w:r>
    </w:p>
    <w:p w:rsidR="00EC3D58" w:rsidRDefault="00EC3D58" w:rsidP="001F3682">
      <w:pPr>
        <w:pStyle w:val="Heading1"/>
      </w:pPr>
      <w:r>
        <w:t>Families</w:t>
      </w:r>
    </w:p>
    <w:p w:rsidR="00EC3D58" w:rsidRPr="00EC3D58" w:rsidRDefault="00EC3D58" w:rsidP="00074623">
      <w:pPr>
        <w:pStyle w:val="Heading2"/>
        <w:rPr>
          <w:rFonts w:ascii="Helvetica" w:hAnsi="Helvetica" w:cs="Helvetica"/>
          <w:color w:val="DD3E17"/>
        </w:rPr>
      </w:pPr>
      <w:r w:rsidRPr="00EC3D58">
        <w:rPr>
          <w:rStyle w:val="Strong"/>
          <w:b/>
          <w:szCs w:val="28"/>
        </w:rPr>
        <w:t>Healthy Start Vouchers and Migrant Families</w:t>
      </w:r>
    </w:p>
    <w:p w:rsidR="00EC3D58" w:rsidRDefault="00EC3D58" w:rsidP="00B3745A">
      <w:r w:rsidRPr="00EC3D58">
        <w:rPr>
          <w:color w:val="070000"/>
        </w:rPr>
        <w:t xml:space="preserve">The Department for Health and Social Care has extended the </w:t>
      </w:r>
      <w:hyperlink r:id="rId47" w:tgtFrame="_blank" w:history="1">
        <w:r w:rsidRPr="00EC3D58">
          <w:rPr>
            <w:rStyle w:val="Hyperlink"/>
            <w:color w:val="F57F1B"/>
          </w:rPr>
          <w:t>Healthy Start scheme</w:t>
        </w:r>
      </w:hyperlink>
      <w:r w:rsidRPr="00EC3D58">
        <w:rPr>
          <w:color w:val="070000"/>
        </w:rPr>
        <w:t xml:space="preserve"> to UK children whose families have the status of </w:t>
      </w:r>
      <w:r w:rsidRPr="00EC3D58">
        <w:rPr>
          <w:rStyle w:val="Strong"/>
          <w:color w:val="070000"/>
        </w:rPr>
        <w:t>no recourse to public funds</w:t>
      </w:r>
      <w:r w:rsidRPr="00EC3D58">
        <w:rPr>
          <w:color w:val="070000"/>
        </w:rPr>
        <w:t>. This change has come into place following a successful legal challenge and is effective immediately.</w:t>
      </w:r>
      <w:r w:rsidRPr="00EC3D58">
        <w:rPr>
          <w:color w:val="070000"/>
        </w:rPr>
        <w:br/>
      </w:r>
      <w:r w:rsidRPr="00EC3D58">
        <w:rPr>
          <w:color w:val="070000"/>
        </w:rPr>
        <w:br/>
      </w:r>
      <w:hyperlink r:id="rId48" w:tgtFrame="_blank" w:history="1">
        <w:r w:rsidRPr="00EC3D58">
          <w:rPr>
            <w:rStyle w:val="Hyperlink"/>
            <w:color w:val="F57F1B"/>
          </w:rPr>
          <w:t>Click here</w:t>
        </w:r>
      </w:hyperlink>
      <w:r w:rsidRPr="00EC3D58">
        <w:rPr>
          <w:color w:val="070000"/>
        </w:rPr>
        <w:t xml:space="preserve"> to find out more</w:t>
      </w:r>
    </w:p>
    <w:p w:rsidR="00140686" w:rsidRDefault="00140686">
      <w:pPr>
        <w:spacing w:after="160" w:line="259" w:lineRule="auto"/>
        <w:rPr>
          <w:rFonts w:ascii="Arial Rounded MT Bold" w:hAnsi="Arial Rounded MT Bold" w:cs="Times New Roman"/>
          <w:b/>
          <w:bCs/>
          <w:kern w:val="36"/>
          <w:sz w:val="32"/>
          <w:szCs w:val="32"/>
        </w:rPr>
      </w:pPr>
      <w:r>
        <w:br w:type="page"/>
      </w:r>
    </w:p>
    <w:p w:rsidR="00B177B6" w:rsidRPr="00AC62D3" w:rsidRDefault="00B177B6" w:rsidP="00E9342F">
      <w:pPr>
        <w:pStyle w:val="Heading1"/>
      </w:pPr>
      <w:r w:rsidRPr="00AC62D3">
        <w:t>Health</w:t>
      </w:r>
    </w:p>
    <w:p w:rsidR="00140686" w:rsidRDefault="00140686" w:rsidP="00140686">
      <w:pPr>
        <w:rPr>
          <w:rFonts w:ascii="Arial Rounded MT Bold" w:hAnsi="Arial Rounded MT Bold" w:cs="Segoe UI"/>
          <w:b/>
          <w:bCs/>
          <w:color w:val="auto"/>
          <w:sz w:val="28"/>
          <w:szCs w:val="28"/>
        </w:rPr>
      </w:pPr>
      <w:r>
        <w:rPr>
          <w:rFonts w:ascii="Arial Rounded MT Bold" w:hAnsi="Arial Rounded MT Bold" w:cs="Segoe UI"/>
          <w:b/>
          <w:bCs/>
          <w:color w:val="auto"/>
          <w:sz w:val="28"/>
          <w:szCs w:val="28"/>
        </w:rPr>
        <w:t xml:space="preserve">WYH HCP Children, Young People and Families Programme </w:t>
      </w:r>
    </w:p>
    <w:p w:rsidR="00140686" w:rsidRDefault="00140686" w:rsidP="00140686">
      <w:pPr>
        <w:rPr>
          <w:rFonts w:ascii="Arial Rounded MT Bold" w:hAnsi="Arial Rounded MT Bold" w:cs="Segoe UI"/>
          <w:b/>
          <w:bCs/>
          <w:color w:val="auto"/>
          <w:sz w:val="28"/>
          <w:szCs w:val="28"/>
        </w:rPr>
      </w:pPr>
      <w:r>
        <w:rPr>
          <w:rFonts w:ascii="Arial Rounded MT Bold" w:hAnsi="Arial Rounded MT Bold" w:cs="Segoe UI"/>
          <w:b/>
          <w:bCs/>
          <w:color w:val="auto"/>
          <w:sz w:val="28"/>
          <w:szCs w:val="28"/>
        </w:rPr>
        <w:t>VCSE Event</w:t>
      </w:r>
    </w:p>
    <w:p w:rsidR="00140686" w:rsidRDefault="00140686" w:rsidP="00140686">
      <w:pPr>
        <w:rPr>
          <w:lang w:val="en-US"/>
        </w:rPr>
      </w:pPr>
      <w:r>
        <w:rPr>
          <w:lang w:val="en-US"/>
        </w:rPr>
        <w:t xml:space="preserve">Young Lives Bradford is supporting this event, which focuses on West Yorkshire wide Health </w:t>
      </w:r>
      <w:proofErr w:type="spellStart"/>
      <w:r>
        <w:rPr>
          <w:lang w:val="en-US"/>
        </w:rPr>
        <w:t>programmes</w:t>
      </w:r>
      <w:proofErr w:type="spellEnd"/>
      <w:r>
        <w:rPr>
          <w:lang w:val="en-US"/>
        </w:rPr>
        <w:t xml:space="preserve"> relating to children and young people.</w:t>
      </w:r>
    </w:p>
    <w:p w:rsidR="00140686" w:rsidRDefault="00140686" w:rsidP="00140686">
      <w:pPr>
        <w:rPr>
          <w:color w:val="auto"/>
        </w:rPr>
      </w:pPr>
    </w:p>
    <w:p w:rsidR="00140686" w:rsidRDefault="00140686" w:rsidP="00140686">
      <w:pPr>
        <w:rPr>
          <w:color w:val="222222"/>
        </w:rPr>
      </w:pPr>
      <w:r>
        <w:rPr>
          <w:color w:val="222222"/>
        </w:rPr>
        <w:t>West Yorkshire and Harrogate Health and Care Partnership (WYH HCP) invites voluntary community social enterprise (VCSE) sector colleagues working with children &amp; young people to our online event on:</w:t>
      </w:r>
    </w:p>
    <w:p w:rsidR="00140686" w:rsidRDefault="00140686" w:rsidP="00140686">
      <w:pPr>
        <w:rPr>
          <w:color w:val="262626"/>
          <w:lang w:eastAsia="en-US"/>
        </w:rPr>
      </w:pPr>
    </w:p>
    <w:p w:rsidR="00140686" w:rsidRDefault="00140686" w:rsidP="00140686">
      <w:pPr>
        <w:rPr>
          <w:b/>
          <w:color w:val="222222"/>
        </w:rPr>
      </w:pPr>
      <w:r>
        <w:rPr>
          <w:b/>
          <w:color w:val="222222"/>
        </w:rPr>
        <w:t>Friday 24 September from 12pm to 2pm</w:t>
      </w:r>
    </w:p>
    <w:p w:rsidR="00140686" w:rsidRDefault="00140686" w:rsidP="00140686">
      <w:pPr>
        <w:rPr>
          <w:color w:val="262626"/>
          <w:lang w:eastAsia="en-US"/>
        </w:rPr>
      </w:pPr>
    </w:p>
    <w:p w:rsidR="00140686" w:rsidRDefault="00140686" w:rsidP="00140686">
      <w:pPr>
        <w:rPr>
          <w:color w:val="292929"/>
        </w:rPr>
      </w:pPr>
      <w:r>
        <w:rPr>
          <w:color w:val="292929"/>
        </w:rPr>
        <w:t>The WYH HCP Children, Young People and Families (CYPF) Programme would like to invite VCSE partners from across the region to learn more about our work and how we are working together to improve the lives of children, young people and families now and for future generations.</w:t>
      </w:r>
    </w:p>
    <w:p w:rsidR="00140686" w:rsidRDefault="00140686" w:rsidP="00140686">
      <w:pPr>
        <w:jc w:val="center"/>
        <w:rPr>
          <w:color w:val="292929"/>
        </w:rPr>
      </w:pPr>
    </w:p>
    <w:p w:rsidR="00140686" w:rsidRDefault="00140686" w:rsidP="00140686">
      <w:pPr>
        <w:rPr>
          <w:b/>
          <w:bCs/>
          <w:color w:val="984807"/>
        </w:rPr>
      </w:pPr>
      <w:r>
        <w:rPr>
          <w:b/>
          <w:bCs/>
          <w:color w:val="984807"/>
        </w:rPr>
        <w:t>Join us to:</w:t>
      </w:r>
    </w:p>
    <w:p w:rsidR="00140686" w:rsidRDefault="00140686" w:rsidP="00140686">
      <w:pPr>
        <w:numPr>
          <w:ilvl w:val="0"/>
          <w:numId w:val="18"/>
        </w:numPr>
        <w:spacing w:after="200" w:line="276" w:lineRule="auto"/>
        <w:contextualSpacing/>
        <w:rPr>
          <w:color w:val="292929"/>
          <w:lang w:eastAsia="en-US"/>
        </w:rPr>
      </w:pPr>
      <w:r>
        <w:rPr>
          <w:b/>
          <w:bCs/>
          <w:color w:val="292929"/>
        </w:rPr>
        <w:t>Get to know the VCSE sector representatives working on the WYH CYPF Programme</w:t>
      </w:r>
      <w:r>
        <w:rPr>
          <w:i/>
          <w:iCs/>
          <w:color w:val="292929"/>
        </w:rPr>
        <w:t xml:space="preserve"> </w:t>
      </w:r>
      <w:r>
        <w:rPr>
          <w:color w:val="292929"/>
        </w:rPr>
        <w:t>from each of our six Places: Bradford District and Craven, Calderdale, Harrogate, Kirklees, Leeds and Wakefield</w:t>
      </w:r>
    </w:p>
    <w:p w:rsidR="00140686" w:rsidRDefault="00140686" w:rsidP="00140686">
      <w:pPr>
        <w:numPr>
          <w:ilvl w:val="0"/>
          <w:numId w:val="18"/>
        </w:numPr>
        <w:spacing w:after="200" w:line="276" w:lineRule="auto"/>
        <w:contextualSpacing/>
        <w:rPr>
          <w:color w:val="292929"/>
        </w:rPr>
      </w:pPr>
      <w:r>
        <w:rPr>
          <w:b/>
          <w:bCs/>
          <w:color w:val="292929"/>
        </w:rPr>
        <w:t>Learn about the WYH CYPF Programme</w:t>
      </w:r>
      <w:r>
        <w:rPr>
          <w:i/>
          <w:iCs/>
          <w:color w:val="292929"/>
        </w:rPr>
        <w:t xml:space="preserve"> </w:t>
      </w:r>
      <w:r>
        <w:rPr>
          <w:color w:val="292929"/>
        </w:rPr>
        <w:t xml:space="preserve">and hear from people working on our </w:t>
      </w:r>
      <w:proofErr w:type="spellStart"/>
      <w:r>
        <w:rPr>
          <w:color w:val="292929"/>
        </w:rPr>
        <w:t>workstreams</w:t>
      </w:r>
      <w:proofErr w:type="spellEnd"/>
      <w:r>
        <w:rPr>
          <w:color w:val="292929"/>
        </w:rPr>
        <w:t>: Best Start, Healthy Weight, Nutrition &amp; Food Resilience, Children’s Healthcare in the Community, Adversity, Trauma &amp; Resilience, Long Term Conditions (Diabetes, Asthma &amp; Epilepsy) and Complex Needs &amp; SEND</w:t>
      </w:r>
    </w:p>
    <w:p w:rsidR="00140686" w:rsidRDefault="00140686" w:rsidP="00140686">
      <w:pPr>
        <w:numPr>
          <w:ilvl w:val="0"/>
          <w:numId w:val="18"/>
        </w:numPr>
        <w:spacing w:after="200" w:line="276" w:lineRule="auto"/>
        <w:contextualSpacing/>
        <w:rPr>
          <w:color w:val="292929"/>
        </w:rPr>
      </w:pPr>
      <w:r>
        <w:rPr>
          <w:b/>
          <w:bCs/>
          <w:color w:val="292929"/>
        </w:rPr>
        <w:t>Shape how VCSE partners continue to work with WYH CYPF Programme</w:t>
      </w:r>
      <w:r>
        <w:rPr>
          <w:color w:val="292929"/>
        </w:rPr>
        <w:t xml:space="preserve"> going forward</w:t>
      </w:r>
    </w:p>
    <w:p w:rsidR="00140686" w:rsidRDefault="00140686" w:rsidP="00140686">
      <w:pPr>
        <w:jc w:val="center"/>
        <w:rPr>
          <w:rFonts w:eastAsiaTheme="minorHAnsi"/>
          <w:i/>
          <w:iCs/>
          <w:color w:val="292929"/>
        </w:rPr>
      </w:pPr>
    </w:p>
    <w:p w:rsidR="00140686" w:rsidRDefault="00140686" w:rsidP="00140686">
      <w:pPr>
        <w:rPr>
          <w:b/>
          <w:bCs/>
          <w:color w:val="984807"/>
        </w:rPr>
      </w:pPr>
      <w:r>
        <w:rPr>
          <w:b/>
          <w:bCs/>
          <w:color w:val="984807"/>
        </w:rPr>
        <w:t>Speakers include:</w:t>
      </w:r>
    </w:p>
    <w:p w:rsidR="00140686" w:rsidRDefault="00140686" w:rsidP="00140686">
      <w:pPr>
        <w:numPr>
          <w:ilvl w:val="0"/>
          <w:numId w:val="19"/>
        </w:numPr>
        <w:spacing w:after="200" w:line="276" w:lineRule="auto"/>
        <w:contextualSpacing/>
        <w:rPr>
          <w:color w:val="292929"/>
          <w:lang w:eastAsia="en-US"/>
        </w:rPr>
      </w:pPr>
      <w:r>
        <w:rPr>
          <w:i/>
          <w:iCs/>
          <w:color w:val="292929"/>
        </w:rPr>
        <w:t>Emily Castle</w:t>
      </w:r>
      <w:r>
        <w:rPr>
          <w:color w:val="292929"/>
        </w:rPr>
        <w:t xml:space="preserve"> (Chief Executive, Young Lives Consortium, Wakefield)</w:t>
      </w:r>
    </w:p>
    <w:p w:rsidR="00140686" w:rsidRDefault="00140686" w:rsidP="00140686">
      <w:pPr>
        <w:numPr>
          <w:ilvl w:val="0"/>
          <w:numId w:val="19"/>
        </w:numPr>
        <w:spacing w:after="200" w:line="276" w:lineRule="auto"/>
        <w:contextualSpacing/>
        <w:rPr>
          <w:color w:val="292929"/>
        </w:rPr>
      </w:pPr>
      <w:r>
        <w:rPr>
          <w:i/>
          <w:iCs/>
          <w:color w:val="292929"/>
        </w:rPr>
        <w:t>Peter Horner</w:t>
      </w:r>
      <w:r>
        <w:rPr>
          <w:color w:val="292929"/>
        </w:rPr>
        <w:t xml:space="preserve"> (Young Lives Bradford Manager, Community Action Bradford &amp; District)</w:t>
      </w:r>
    </w:p>
    <w:p w:rsidR="00140686" w:rsidRDefault="00140686" w:rsidP="00140686">
      <w:pPr>
        <w:numPr>
          <w:ilvl w:val="0"/>
          <w:numId w:val="19"/>
        </w:numPr>
        <w:spacing w:after="200" w:line="276" w:lineRule="auto"/>
        <w:contextualSpacing/>
        <w:rPr>
          <w:color w:val="292929"/>
        </w:rPr>
      </w:pPr>
      <w:r>
        <w:rPr>
          <w:i/>
          <w:iCs/>
          <w:color w:val="292929"/>
        </w:rPr>
        <w:t>Ann Crossland</w:t>
      </w:r>
      <w:r>
        <w:rPr>
          <w:color w:val="292929"/>
        </w:rPr>
        <w:t xml:space="preserve"> (Project Worker, Voluntary Action Leeds)</w:t>
      </w:r>
    </w:p>
    <w:p w:rsidR="00140686" w:rsidRDefault="00140686" w:rsidP="00140686">
      <w:pPr>
        <w:numPr>
          <w:ilvl w:val="0"/>
          <w:numId w:val="19"/>
        </w:numPr>
        <w:spacing w:after="200" w:line="276" w:lineRule="auto"/>
        <w:contextualSpacing/>
        <w:rPr>
          <w:color w:val="292929"/>
        </w:rPr>
      </w:pPr>
      <w:r>
        <w:rPr>
          <w:i/>
          <w:iCs/>
          <w:color w:val="292929"/>
        </w:rPr>
        <w:t>Jayne Leech</w:t>
      </w:r>
      <w:r>
        <w:rPr>
          <w:color w:val="292929"/>
        </w:rPr>
        <w:t xml:space="preserve"> (Delivery Manager, Voluntary Sector Infrastructure VSI Alliance, Calderdale)</w:t>
      </w:r>
    </w:p>
    <w:p w:rsidR="00140686" w:rsidRDefault="00140686" w:rsidP="00140686">
      <w:pPr>
        <w:numPr>
          <w:ilvl w:val="0"/>
          <w:numId w:val="19"/>
        </w:numPr>
        <w:spacing w:after="200" w:line="276" w:lineRule="auto"/>
        <w:contextualSpacing/>
        <w:rPr>
          <w:color w:val="292929"/>
        </w:rPr>
      </w:pPr>
      <w:r>
        <w:rPr>
          <w:i/>
          <w:iCs/>
          <w:color w:val="292929"/>
        </w:rPr>
        <w:t>Susan Greenwood</w:t>
      </w:r>
      <w:r>
        <w:rPr>
          <w:color w:val="292929"/>
        </w:rPr>
        <w:t xml:space="preserve"> (Programme Manager, Kirklees Youth Alliance)</w:t>
      </w:r>
    </w:p>
    <w:p w:rsidR="00140686" w:rsidRDefault="00140686" w:rsidP="00140686">
      <w:pPr>
        <w:numPr>
          <w:ilvl w:val="0"/>
          <w:numId w:val="19"/>
        </w:numPr>
        <w:spacing w:after="200" w:line="276" w:lineRule="auto"/>
        <w:contextualSpacing/>
        <w:rPr>
          <w:color w:val="292929"/>
        </w:rPr>
      </w:pPr>
      <w:r>
        <w:rPr>
          <w:i/>
          <w:iCs/>
          <w:color w:val="292929"/>
        </w:rPr>
        <w:t>Charlee Bewsher</w:t>
      </w:r>
      <w:r>
        <w:rPr>
          <w:color w:val="292929"/>
        </w:rPr>
        <w:t xml:space="preserve"> (Strategy Manager, Youth Work Unit)</w:t>
      </w:r>
    </w:p>
    <w:p w:rsidR="00140686" w:rsidRDefault="00140686" w:rsidP="00140686">
      <w:pPr>
        <w:rPr>
          <w:rFonts w:eastAsiaTheme="minorHAnsi"/>
          <w:color w:val="292929"/>
        </w:rPr>
      </w:pPr>
    </w:p>
    <w:p w:rsidR="00140686" w:rsidRDefault="00140686" w:rsidP="00140686">
      <w:pPr>
        <w:rPr>
          <w:b/>
          <w:bCs/>
          <w:color w:val="292929"/>
        </w:rPr>
      </w:pPr>
      <w:r>
        <w:rPr>
          <w:b/>
          <w:bCs/>
          <w:color w:val="292929"/>
        </w:rPr>
        <w:t>This event aims to be the first in a series strengthening the role of VCSE partners in the WYH CYPF Programme. Using what we hear from conversations on the day, we will agree what this will look like and take this forward.</w:t>
      </w:r>
    </w:p>
    <w:p w:rsidR="00140686" w:rsidRDefault="00140686" w:rsidP="00140686">
      <w:pPr>
        <w:rPr>
          <w:color w:val="262626"/>
          <w:u w:val="single"/>
        </w:rPr>
      </w:pPr>
      <w:hyperlink r:id="rId49" w:history="1">
        <w:r>
          <w:rPr>
            <w:rStyle w:val="Hyperlink"/>
            <w:b/>
            <w:bCs/>
            <w:color w:val="984807"/>
          </w:rPr>
          <w:t>To join, please click here to register</w:t>
        </w:r>
      </w:hyperlink>
    </w:p>
    <w:p w:rsidR="00140686" w:rsidRDefault="00140686" w:rsidP="00140686">
      <w:pPr>
        <w:rPr>
          <w:color w:val="292929"/>
        </w:rPr>
      </w:pPr>
      <w:r>
        <w:rPr>
          <w:color w:val="292929"/>
        </w:rPr>
        <w:t xml:space="preserve">If you have any other questions, please contact </w:t>
      </w:r>
      <w:hyperlink r:id="rId50" w:history="1">
        <w:r>
          <w:rPr>
            <w:rStyle w:val="Hyperlink"/>
          </w:rPr>
          <w:t>arfan.hussain3@nhs.net</w:t>
        </w:r>
      </w:hyperlink>
      <w:r>
        <w:rPr>
          <w:color w:val="292929"/>
        </w:rPr>
        <w:t xml:space="preserve"> </w:t>
      </w:r>
    </w:p>
    <w:p w:rsidR="00140686" w:rsidRDefault="00140686" w:rsidP="00074623"/>
    <w:p w:rsidR="00DE7013" w:rsidRDefault="00DE7013" w:rsidP="00074623"/>
    <w:p w:rsidR="00DE7013" w:rsidRDefault="00DE7013" w:rsidP="00074623"/>
    <w:p w:rsidR="00DE7013" w:rsidRDefault="00DE7013" w:rsidP="00074623"/>
    <w:p w:rsidR="00890958" w:rsidRPr="00AC62D3" w:rsidRDefault="00890958" w:rsidP="00F63A85">
      <w:pPr>
        <w:pStyle w:val="Heading2"/>
        <w:rPr>
          <w:sz w:val="32"/>
        </w:rPr>
      </w:pPr>
      <w:r w:rsidRPr="00AC62D3">
        <w:rPr>
          <w:sz w:val="32"/>
        </w:rPr>
        <w:t>Mental Health</w:t>
      </w:r>
    </w:p>
    <w:p w:rsidR="00184AC9" w:rsidRPr="00E54EBD" w:rsidRDefault="00184AC9" w:rsidP="00184AC9">
      <w:pPr>
        <w:pStyle w:val="PosterSubtitle"/>
        <w:ind w:right="0"/>
        <w:rPr>
          <w:rFonts w:ascii="Arial Rounded MT Bold" w:hAnsi="Arial Rounded MT Bold"/>
          <w:color w:val="auto"/>
          <w:sz w:val="28"/>
        </w:rPr>
      </w:pPr>
      <w:r>
        <w:rPr>
          <w:rFonts w:ascii="Arial Rounded MT Bold" w:hAnsi="Arial Rounded MT Bold"/>
          <w:color w:val="auto"/>
          <w:sz w:val="28"/>
        </w:rPr>
        <w:t>Upcoming CAMHS Training</w:t>
      </w:r>
    </w:p>
    <w:p w:rsidR="00184AC9" w:rsidRPr="00E54EBD" w:rsidRDefault="00184AC9" w:rsidP="00184AC9">
      <w:pPr>
        <w:pStyle w:val="PosterSpaceParagraph"/>
        <w:spacing w:before="0" w:line="240" w:lineRule="auto"/>
        <w:ind w:right="0"/>
        <w:jc w:val="left"/>
        <w:rPr>
          <w:rFonts w:ascii="Segoe UI Light" w:hAnsi="Segoe UI Light" w:cs="Segoe UI Light"/>
          <w:color w:val="auto"/>
          <w:sz w:val="22"/>
          <w:szCs w:val="22"/>
        </w:rPr>
      </w:pPr>
      <w:r w:rsidRPr="00E54EBD">
        <w:rPr>
          <w:rFonts w:ascii="Segoe UI Light" w:hAnsi="Segoe UI Light" w:cs="Segoe UI Light"/>
          <w:color w:val="auto"/>
          <w:sz w:val="22"/>
          <w:szCs w:val="22"/>
        </w:rPr>
        <w:t xml:space="preserve">As demand rises for mental health support, apply an understanding of key well-being needs (including your own) to boost the support you give children, young people and families. </w:t>
      </w:r>
      <w:bookmarkStart w:id="0" w:name="_Hlk53990017"/>
      <w:bookmarkEnd w:id="0"/>
    </w:p>
    <w:p w:rsidR="00184AC9" w:rsidRPr="00E54EBD" w:rsidRDefault="00184AC9" w:rsidP="00184AC9">
      <w:pPr>
        <w:pStyle w:val="PosterBodyCopy"/>
        <w:ind w:right="0"/>
        <w:rPr>
          <w:rFonts w:ascii="Segoe UI Light" w:hAnsi="Segoe UI Light" w:cs="Segoe UI Light"/>
          <w:color w:val="auto"/>
          <w:sz w:val="22"/>
          <w:szCs w:val="22"/>
        </w:rPr>
      </w:pPr>
      <w:r w:rsidRPr="00E54EBD">
        <w:rPr>
          <w:rFonts w:ascii="Segoe UI Light" w:hAnsi="Segoe UI Light" w:cs="Segoe UI Light"/>
          <w:color w:val="auto"/>
          <w:sz w:val="22"/>
          <w:szCs w:val="22"/>
        </w:rPr>
        <w:t>Click on the links below for more details on upcoming multi-agency, practitioner-led training.</w:t>
      </w:r>
    </w:p>
    <w:bookmarkStart w:id="1" w:name="_Hlk34029998"/>
    <w:bookmarkEnd w:id="1"/>
    <w:p w:rsidR="00184AC9" w:rsidRPr="00E54EBD" w:rsidRDefault="00184AC9" w:rsidP="00184AC9">
      <w:pPr>
        <w:pStyle w:val="ListBullet"/>
        <w:ind w:left="1134"/>
        <w:rPr>
          <w:lang w:val="en-US"/>
        </w:rPr>
      </w:pPr>
      <w:r w:rsidRPr="00E54EBD">
        <w:fldChar w:fldCharType="begin"/>
      </w:r>
      <w:r w:rsidRPr="00E54EBD">
        <w:instrText xml:space="preserve"> HYPERLINK "" \l "_E-learning" </w:instrText>
      </w:r>
      <w:r w:rsidRPr="00E54EBD">
        <w:fldChar w:fldCharType="separate"/>
      </w:r>
      <w:r w:rsidRPr="00E54EBD">
        <w:rPr>
          <w:rStyle w:val="Hyperlink"/>
          <w:lang w:val="en-US"/>
        </w:rPr>
        <w:t>E-learning</w:t>
      </w:r>
      <w:r w:rsidRPr="00E54EBD">
        <w:fldChar w:fldCharType="end"/>
      </w:r>
      <w:r w:rsidRPr="00E54EBD">
        <w:rPr>
          <w:lang w:val="en-US"/>
        </w:rPr>
        <w:t xml:space="preserve"> for an introduction to child and adolescent mental health.</w:t>
      </w:r>
    </w:p>
    <w:p w:rsidR="00184AC9" w:rsidRPr="00E54EBD" w:rsidRDefault="0098622B" w:rsidP="00184AC9">
      <w:pPr>
        <w:pStyle w:val="ListBullet"/>
        <w:ind w:left="1134"/>
        <w:rPr>
          <w:lang w:val="en-US"/>
        </w:rPr>
      </w:pPr>
      <w:hyperlink w:anchor="_CAMHS_Digital_Well-being" w:history="1">
        <w:r w:rsidR="00184AC9" w:rsidRPr="00E54EBD">
          <w:rPr>
            <w:rStyle w:val="Hyperlink"/>
            <w:lang w:val="en-US"/>
          </w:rPr>
          <w:t>CAMHS Digital Well-being Modules</w:t>
        </w:r>
      </w:hyperlink>
      <w:r w:rsidR="00184AC9" w:rsidRPr="00E54EBD">
        <w:rPr>
          <w:lang w:val="en-US"/>
        </w:rPr>
        <w:t xml:space="preserve"> for child and adolescent mental health - Three modules. </w:t>
      </w:r>
    </w:p>
    <w:p w:rsidR="00184AC9" w:rsidRPr="00E54EBD" w:rsidRDefault="0098622B" w:rsidP="00184AC9">
      <w:pPr>
        <w:pStyle w:val="ListBullet"/>
        <w:ind w:left="1134"/>
        <w:rPr>
          <w:lang w:val="en-US"/>
        </w:rPr>
      </w:pPr>
      <w:hyperlink w:anchor="_Self-harm_and_trauma" w:history="1">
        <w:r w:rsidR="00184AC9" w:rsidRPr="00E54EBD">
          <w:rPr>
            <w:rStyle w:val="Hyperlink"/>
            <w:lang w:val="en-US"/>
          </w:rPr>
          <w:t>Self-harm and trauma</w:t>
        </w:r>
      </w:hyperlink>
      <w:r w:rsidR="00184AC9" w:rsidRPr="00E54EBD">
        <w:rPr>
          <w:lang w:val="en-US"/>
        </w:rPr>
        <w:t xml:space="preserve"> – implementing positive well-being approaches – Two modules. </w:t>
      </w:r>
    </w:p>
    <w:p w:rsidR="00184AC9" w:rsidRPr="00E54EBD" w:rsidRDefault="0098622B" w:rsidP="00184AC9">
      <w:pPr>
        <w:pStyle w:val="ListBullet"/>
        <w:ind w:left="1134"/>
        <w:rPr>
          <w:lang w:val="en-US"/>
        </w:rPr>
      </w:pPr>
      <w:hyperlink w:anchor="_Eating_Disorders_in" w:history="1">
        <w:r w:rsidR="00184AC9" w:rsidRPr="00E54EBD">
          <w:rPr>
            <w:rStyle w:val="Hyperlink"/>
            <w:lang w:val="en-US"/>
          </w:rPr>
          <w:t>Eating Disorders</w:t>
        </w:r>
      </w:hyperlink>
      <w:r w:rsidR="00184AC9" w:rsidRPr="00E54EBD">
        <w:rPr>
          <w:lang w:val="en-US"/>
        </w:rPr>
        <w:t xml:space="preserve"> in children and young people – Four modules. </w:t>
      </w:r>
    </w:p>
    <w:p w:rsidR="00184AC9" w:rsidRPr="00E54EBD" w:rsidRDefault="00184AC9" w:rsidP="00184AC9">
      <w:pPr>
        <w:pStyle w:val="ListBullet"/>
        <w:ind w:left="1134"/>
        <w:rPr>
          <w:lang w:val="en-US"/>
        </w:rPr>
      </w:pPr>
      <w:r w:rsidRPr="00E54EBD">
        <w:rPr>
          <w:color w:val="FF0000"/>
          <w:lang w:val="en-US"/>
        </w:rPr>
        <w:t xml:space="preserve">New for 2021 </w:t>
      </w:r>
      <w:r w:rsidRPr="00E54EBD">
        <w:rPr>
          <w:lang w:val="en-US"/>
        </w:rPr>
        <w:t xml:space="preserve">- </w:t>
      </w:r>
      <w:hyperlink w:anchor="_Recharging_Your_Batteries_1" w:history="1">
        <w:r w:rsidRPr="00E54EBD">
          <w:rPr>
            <w:rStyle w:val="Hyperlink"/>
            <w:lang w:val="en-US"/>
          </w:rPr>
          <w:t>Recharging your batteries</w:t>
        </w:r>
      </w:hyperlink>
      <w:r w:rsidRPr="00E54EBD">
        <w:rPr>
          <w:lang w:val="en-US"/>
        </w:rPr>
        <w:t xml:space="preserve"> workshop for parents/</w:t>
      </w:r>
      <w:proofErr w:type="spellStart"/>
      <w:r w:rsidRPr="00E54EBD">
        <w:rPr>
          <w:lang w:val="en-US"/>
        </w:rPr>
        <w:t>carers</w:t>
      </w:r>
      <w:proofErr w:type="spellEnd"/>
    </w:p>
    <w:p w:rsidR="00184AC9" w:rsidRPr="00E54EBD" w:rsidRDefault="00184AC9" w:rsidP="00184AC9">
      <w:r w:rsidRPr="00E54EBD">
        <w:t xml:space="preserve">See attachment below for more details. </w:t>
      </w:r>
    </w:p>
    <w:bookmarkStart w:id="2" w:name="_MON_1692443924"/>
    <w:bookmarkEnd w:id="2"/>
    <w:p w:rsidR="00184AC9" w:rsidRDefault="00184AC9" w:rsidP="00074623">
      <w:r>
        <w:object w:dxaOrig="1520" w:dyaOrig="985">
          <v:shape id="_x0000_i1026" type="#_x0000_t75" style="width:76.5pt;height:49.5pt" o:ole="">
            <v:imagedata r:id="rId51" o:title=""/>
          </v:shape>
          <o:OLEObject Type="Embed" ProgID="Word.Document.12" ShapeID="_x0000_i1026" DrawAspect="Icon" ObjectID="_1693220769" r:id="rId52">
            <o:FieldCodes>\s</o:FieldCodes>
          </o:OLEObject>
        </w:object>
      </w:r>
    </w:p>
    <w:p w:rsidR="00AE240E" w:rsidRPr="00AC62D3" w:rsidRDefault="00AE240E" w:rsidP="00FE3587"/>
    <w:p w:rsidR="00FE3587" w:rsidRDefault="00FE3587" w:rsidP="00FE3587">
      <w:pPr>
        <w:pStyle w:val="Heading1"/>
      </w:pPr>
      <w:r w:rsidRPr="00AC62D3">
        <w:t>Opportunities for Young People</w:t>
      </w:r>
    </w:p>
    <w:p w:rsidR="00973D1B" w:rsidRPr="005E0AC4" w:rsidRDefault="00973D1B" w:rsidP="00973D1B">
      <w:pPr>
        <w:pStyle w:val="1Body"/>
        <w:rPr>
          <w:rFonts w:ascii="Arial Rounded MT Bold" w:hAnsi="Arial Rounded MT Bold" w:cs="Calibri"/>
          <w:b/>
          <w:bCs/>
          <w:sz w:val="32"/>
          <w:szCs w:val="32"/>
        </w:rPr>
      </w:pPr>
      <w:r w:rsidRPr="005E0AC4">
        <w:rPr>
          <w:rFonts w:ascii="Arial Rounded MT Bold" w:hAnsi="Arial Rounded MT Bold" w:cs="Calibri"/>
          <w:b/>
          <w:bCs/>
          <w:sz w:val="28"/>
          <w:szCs w:val="32"/>
        </w:rPr>
        <w:t>NCB: Shared spaces</w:t>
      </w:r>
    </w:p>
    <w:p w:rsidR="00973D1B" w:rsidRPr="005E0AC4" w:rsidRDefault="00973D1B" w:rsidP="00973D1B">
      <w:pPr>
        <w:pStyle w:val="1Body"/>
        <w:rPr>
          <w:rFonts w:ascii="Segoe UI Light" w:hAnsi="Segoe UI Light" w:cs="Segoe UI Light"/>
        </w:rPr>
      </w:pPr>
      <w:r w:rsidRPr="005E0AC4">
        <w:rPr>
          <w:rFonts w:ascii="Segoe UI Light" w:hAnsi="Segoe UI Light" w:cs="Segoe UI Light"/>
        </w:rPr>
        <w:t xml:space="preserve">NCB is organising a Young Person’s Advisory Group (YPAG) to help researchers from the University of Bristol with the Shared Spaces Project. The Shared Spaces Project is looking at what helps and what does not help young people use and share everyday spaces with others who identify as being from a different group.  It is taking place in Bradford and Belfast. </w:t>
      </w:r>
    </w:p>
    <w:p w:rsidR="00973D1B" w:rsidRPr="005E0AC4" w:rsidRDefault="00847798" w:rsidP="00973D1B">
      <w:r>
        <w:rPr>
          <w:b/>
          <w:bCs/>
        </w:rPr>
        <w:t>They</w:t>
      </w:r>
      <w:r w:rsidR="00973D1B" w:rsidRPr="005E0AC4">
        <w:rPr>
          <w:b/>
          <w:bCs/>
        </w:rPr>
        <w:t xml:space="preserve"> need young people from Belfast and Bradford to come together and share their knowledge of their city with the researchers. </w:t>
      </w:r>
      <w:r w:rsidR="00973D1B" w:rsidRPr="005E0AC4">
        <w:t>What makes it a good place to live with others who are ‘different’ and what could make it even better?</w:t>
      </w:r>
    </w:p>
    <w:p w:rsidR="00973D1B" w:rsidRPr="005E0AC4" w:rsidRDefault="00973D1B" w:rsidP="00973D1B"/>
    <w:p w:rsidR="00973D1B" w:rsidRPr="005E0AC4" w:rsidRDefault="00973D1B" w:rsidP="00973D1B">
      <w:r w:rsidRPr="005E0AC4">
        <w:t>If you are interested in finding out more about the project and the YPAG, please see the link below:</w:t>
      </w:r>
    </w:p>
    <w:p w:rsidR="00973D1B" w:rsidRPr="005E0AC4" w:rsidRDefault="00973D1B" w:rsidP="00973D1B"/>
    <w:p w:rsidR="00973D1B" w:rsidRPr="005E0AC4" w:rsidRDefault="0098622B" w:rsidP="00973D1B">
      <w:pPr>
        <w:rPr>
          <w:b/>
          <w:bCs/>
        </w:rPr>
      </w:pPr>
      <w:hyperlink r:id="rId53" w:history="1">
        <w:r w:rsidR="00973D1B" w:rsidRPr="005E0AC4">
          <w:rPr>
            <w:rStyle w:val="Hyperlink"/>
            <w:b/>
            <w:bCs/>
          </w:rPr>
          <w:t>https://www.ncb.org.uk/what-we-do/research-evidence/our-research-projects/shared-spaces-project</w:t>
        </w:r>
      </w:hyperlink>
    </w:p>
    <w:p w:rsidR="00973D1B" w:rsidRPr="005E0AC4" w:rsidRDefault="00973D1B" w:rsidP="00973D1B"/>
    <w:p w:rsidR="00973D1B" w:rsidRPr="005E0AC4" w:rsidRDefault="00973D1B" w:rsidP="00973D1B">
      <w:r w:rsidRPr="005E0AC4">
        <w:t xml:space="preserve">An </w:t>
      </w:r>
      <w:r w:rsidRPr="005E0AC4">
        <w:rPr>
          <w:b/>
          <w:bCs/>
        </w:rPr>
        <w:t xml:space="preserve">expression of interest form </w:t>
      </w:r>
      <w:r w:rsidRPr="005E0AC4">
        <w:t>for the YPAG can be found here:</w:t>
      </w:r>
    </w:p>
    <w:p w:rsidR="00973D1B" w:rsidRPr="005E0AC4" w:rsidRDefault="00973D1B" w:rsidP="00973D1B"/>
    <w:p w:rsidR="00973D1B" w:rsidRPr="005E0AC4" w:rsidRDefault="0098622B" w:rsidP="00973D1B">
      <w:pPr>
        <w:rPr>
          <w:b/>
          <w:bCs/>
        </w:rPr>
      </w:pPr>
      <w:hyperlink r:id="rId54" w:history="1">
        <w:r w:rsidR="00973D1B" w:rsidRPr="005E0AC4">
          <w:rPr>
            <w:rStyle w:val="Hyperlink"/>
            <w:b/>
            <w:bCs/>
          </w:rPr>
          <w:t>https://www.surveymonkey.co.uk/r/sharedspaces-expressionofinterest</w:t>
        </w:r>
      </w:hyperlink>
    </w:p>
    <w:p w:rsidR="00973D1B" w:rsidRPr="005E0AC4" w:rsidRDefault="00973D1B" w:rsidP="00973D1B"/>
    <w:p w:rsidR="00973D1B" w:rsidRPr="00AC62D3" w:rsidRDefault="00973D1B" w:rsidP="005E0AC4">
      <w:r w:rsidRPr="005E0AC4">
        <w:t xml:space="preserve">If you have any queries, please contact Teresa </w:t>
      </w:r>
      <w:proofErr w:type="spellStart"/>
      <w:r w:rsidRPr="005E0AC4">
        <w:t>Geraghty</w:t>
      </w:r>
      <w:proofErr w:type="spellEnd"/>
      <w:r w:rsidRPr="005E0AC4">
        <w:t xml:space="preserve"> at </w:t>
      </w:r>
      <w:hyperlink r:id="rId55" w:history="1">
        <w:r w:rsidRPr="005E0AC4">
          <w:rPr>
            <w:rStyle w:val="Hyperlink"/>
          </w:rPr>
          <w:t>tgeraghty@ncb.org.uk</w:t>
        </w:r>
      </w:hyperlink>
    </w:p>
    <w:p w:rsidR="00FE3587" w:rsidRPr="00574C58" w:rsidRDefault="00FE3587" w:rsidP="00FE3587">
      <w:pPr>
        <w:rPr>
          <w:rStyle w:val="Strong"/>
          <w:rFonts w:ascii="Arial Rounded MT Bold" w:hAnsi="Arial Rounded MT Bold" w:cs="Helvetica"/>
          <w:color w:val="auto"/>
          <w:sz w:val="28"/>
          <w:szCs w:val="28"/>
        </w:rPr>
      </w:pPr>
    </w:p>
    <w:p w:rsidR="00AE240E" w:rsidRPr="00FA7FA1" w:rsidRDefault="00ED518B" w:rsidP="00FE3587">
      <w:pPr>
        <w:rPr>
          <w:rFonts w:ascii="Arial Rounded MT Bold" w:hAnsi="Arial Rounded MT Bold"/>
          <w:b/>
          <w:sz w:val="32"/>
          <w:szCs w:val="28"/>
        </w:rPr>
      </w:pPr>
      <w:r>
        <w:rPr>
          <w:rFonts w:ascii="Arial Rounded MT Bold" w:hAnsi="Arial Rounded MT Bold"/>
          <w:b/>
          <w:sz w:val="32"/>
          <w:szCs w:val="28"/>
        </w:rPr>
        <w:t>Wider Context</w:t>
      </w:r>
    </w:p>
    <w:p w:rsidR="00FE3587" w:rsidRDefault="00FE3587" w:rsidP="00FE3587"/>
    <w:p w:rsidR="00FA7FA1" w:rsidRPr="00B3745A" w:rsidRDefault="00FA7FA1" w:rsidP="00FE3587">
      <w:pPr>
        <w:rPr>
          <w:rFonts w:ascii="Arial Rounded MT Bold" w:hAnsi="Arial Rounded MT Bold"/>
          <w:b/>
        </w:rPr>
      </w:pPr>
      <w:r w:rsidRPr="00B3745A">
        <w:rPr>
          <w:rFonts w:ascii="Arial Rounded MT Bold" w:hAnsi="Arial Rounded MT Bold"/>
          <w:b/>
          <w:sz w:val="28"/>
        </w:rPr>
        <w:t>Police and Crime Plan Consultation Launched</w:t>
      </w:r>
    </w:p>
    <w:p w:rsidR="00FA7FA1" w:rsidRPr="00FA7FA1" w:rsidRDefault="00FA7FA1" w:rsidP="00FA7FA1">
      <w:bookmarkStart w:id="3" w:name="_Hlk80094569"/>
      <w:r w:rsidRPr="00FA7FA1">
        <w:t xml:space="preserve">Tracy </w:t>
      </w:r>
      <w:proofErr w:type="spellStart"/>
      <w:r w:rsidRPr="00FA7FA1">
        <w:t>Brabin</w:t>
      </w:r>
      <w:proofErr w:type="spellEnd"/>
      <w:r w:rsidRPr="00FA7FA1">
        <w:t xml:space="preserve">, the Mayor of West Yorkshire has today officially launched the consultation to inform her first Police and Crime Plan. </w:t>
      </w:r>
      <w:bookmarkEnd w:id="3"/>
      <w:r w:rsidRPr="00FA7FA1">
        <w:t>The Mayor is urging everyone in West Yorkshire</w:t>
      </w:r>
      <w:r w:rsidR="00ED518B">
        <w:t xml:space="preserve"> to get involved and #</w:t>
      </w:r>
      <w:proofErr w:type="spellStart"/>
      <w:r w:rsidR="00ED518B">
        <w:t>TellTracy</w:t>
      </w:r>
      <w:proofErr w:type="spellEnd"/>
      <w:r w:rsidR="00ED518B">
        <w:t xml:space="preserve"> </w:t>
      </w:r>
      <w:r w:rsidRPr="00FA7FA1">
        <w:t>about your policing and community safety priorities. The consultation will feed directly into the new Plan</w:t>
      </w:r>
      <w:r w:rsidR="00815D58">
        <w:t>,</w:t>
      </w:r>
      <w:r w:rsidRPr="00FA7FA1">
        <w:t xml:space="preserve"> which sets the strategic direction for West Yorkshire Police, community safety partners and commissioned services over the next three years. An online survey has been launched along with a host of other options to get involved.</w:t>
      </w:r>
    </w:p>
    <w:p w:rsidR="00FA7FA1" w:rsidRPr="00FA7FA1" w:rsidRDefault="00FA7FA1" w:rsidP="00FA7FA1"/>
    <w:p w:rsidR="00FA7FA1" w:rsidRPr="00FA7FA1" w:rsidRDefault="00FA7FA1" w:rsidP="00FA7FA1">
      <w:r w:rsidRPr="00FA7FA1">
        <w:t>The consultation will run until 19</w:t>
      </w:r>
      <w:r w:rsidRPr="00FA7FA1">
        <w:rPr>
          <w:vertAlign w:val="superscript"/>
        </w:rPr>
        <w:t>th</w:t>
      </w:r>
      <w:r w:rsidRPr="00FA7FA1">
        <w:t xml:space="preserve"> November with the online survey closing for responses on 17</w:t>
      </w:r>
      <w:r w:rsidRPr="00FA7FA1">
        <w:rPr>
          <w:vertAlign w:val="superscript"/>
        </w:rPr>
        <w:t>th</w:t>
      </w:r>
      <w:r w:rsidRPr="00FA7FA1">
        <w:t xml:space="preserve"> October. To take part visit </w:t>
      </w:r>
      <w:hyperlink r:id="rId56" w:history="1">
        <w:r w:rsidRPr="00FA7FA1">
          <w:rPr>
            <w:rStyle w:val="Hyperlink"/>
          </w:rPr>
          <w:t>https://www.yourvoice.westyorks-ca.gov.uk/police-and-crime-plan-consultation</w:t>
        </w:r>
      </w:hyperlink>
      <w:r w:rsidRPr="00FA7FA1">
        <w:t xml:space="preserve"> or call 0113 348 1740.</w:t>
      </w:r>
    </w:p>
    <w:p w:rsidR="00FA7FA1" w:rsidRPr="00FA7FA1" w:rsidRDefault="00FA7FA1" w:rsidP="00FA7FA1"/>
    <w:p w:rsidR="00FA7FA1" w:rsidRDefault="00FA7FA1" w:rsidP="00FA7FA1">
      <w:r w:rsidRPr="00FA7FA1">
        <w:t>The Mayor wants to ensure the consultation reaches as many people as possible so please do share with your contacts</w:t>
      </w:r>
    </w:p>
    <w:p w:rsidR="00D46A73" w:rsidRPr="00D46A73" w:rsidRDefault="00D46A73" w:rsidP="00FA7FA1">
      <w:pPr>
        <w:rPr>
          <w:rFonts w:ascii="Arial Rounded MT Bold" w:hAnsi="Arial Rounded MT Bold"/>
          <w:b/>
          <w:sz w:val="28"/>
        </w:rPr>
      </w:pPr>
    </w:p>
    <w:p w:rsidR="00D46A73" w:rsidRDefault="00D46A73" w:rsidP="00FA7FA1">
      <w:pPr>
        <w:rPr>
          <w:rFonts w:ascii="Arial Rounded MT Bold" w:hAnsi="Arial Rounded MT Bold"/>
          <w:b/>
          <w:sz w:val="28"/>
        </w:rPr>
      </w:pPr>
      <w:r w:rsidRPr="00D46A73">
        <w:rPr>
          <w:rFonts w:ascii="Arial Rounded MT Bold" w:hAnsi="Arial Rounded MT Bold"/>
          <w:b/>
          <w:sz w:val="28"/>
        </w:rPr>
        <w:t>Foodbank Website</w:t>
      </w:r>
    </w:p>
    <w:p w:rsidR="00D46A73" w:rsidRPr="00D46A73" w:rsidRDefault="00D46A73" w:rsidP="00FA7FA1">
      <w:pPr>
        <w:rPr>
          <w:rFonts w:ascii="Arial Rounded MT Bold" w:hAnsi="Arial Rounded MT Bold"/>
          <w:b/>
          <w:sz w:val="28"/>
        </w:rPr>
      </w:pPr>
      <w:r>
        <w:t xml:space="preserve">They are more than </w:t>
      </w:r>
      <w:r w:rsidRPr="003A46BE">
        <w:t xml:space="preserve">20 foodbanks in the Bradford area, a huge asset for our district, and a great testament to the goodwill of Bradford's people and organisations. </w:t>
      </w:r>
      <w:r>
        <w:t>Many</w:t>
      </w:r>
      <w:r w:rsidRPr="003A46BE">
        <w:t xml:space="preserve"> discussions </w:t>
      </w:r>
      <w:r>
        <w:t xml:space="preserve">have been had </w:t>
      </w:r>
      <w:r w:rsidRPr="003A46BE">
        <w:t>over recent months about how to make foodbanks accessible to the whole community - at the same time foodbanks understandably all work in their own way and most can't work with people turning up without a referral.</w:t>
      </w:r>
      <w:r w:rsidR="00DE7013">
        <w:t xml:space="preserve"> </w:t>
      </w:r>
      <w:r>
        <w:t>A new website has been created by Inn Churches, they will keep it updated too. It will allow</w:t>
      </w:r>
      <w:r w:rsidRPr="003A46BE">
        <w:t xml:space="preserve"> all foodbanks to put links to their own websites or have their own </w:t>
      </w:r>
      <w:r>
        <w:t>information in one place.</w:t>
      </w:r>
      <w:r>
        <w:br/>
      </w:r>
      <w:r w:rsidRPr="003A46BE">
        <w:br/>
        <w:t xml:space="preserve">Inn Churches have also added links to our </w:t>
      </w:r>
      <w:r w:rsidRPr="00EA2831">
        <w:rPr>
          <w:b/>
        </w:rPr>
        <w:t>meal providers and low cost food provision</w:t>
      </w:r>
      <w:r w:rsidRPr="003A46BE">
        <w:t xml:space="preserve"> to make it a real one-stop-shop. If you are not on there and think you should be, </w:t>
      </w:r>
      <w:hyperlink r:id="rId57" w:tgtFrame="_blank" w:history="1">
        <w:r w:rsidRPr="003A46BE">
          <w:rPr>
            <w:rStyle w:val="Hyperlink"/>
            <w:color w:val="F57F1B"/>
          </w:rPr>
          <w:t xml:space="preserve">contact us </w:t>
        </w:r>
      </w:hyperlink>
      <w:r w:rsidRPr="003A46BE">
        <w:t xml:space="preserve">or </w:t>
      </w:r>
      <w:hyperlink r:id="rId58" w:tgtFrame="_blank" w:history="1">
        <w:r w:rsidRPr="003A46BE">
          <w:rPr>
            <w:rStyle w:val="Hyperlink"/>
            <w:color w:val="F57F1B"/>
          </w:rPr>
          <w:t>Ben at Inn Churches</w:t>
        </w:r>
      </w:hyperlink>
      <w:r w:rsidRPr="003A46BE">
        <w:t>.</w:t>
      </w:r>
      <w:r w:rsidRPr="003A46BE">
        <w:br/>
      </w:r>
      <w:r w:rsidRPr="003A46BE">
        <w:br/>
        <w:t>Do have a look at the website </w:t>
      </w:r>
      <w:hyperlink r:id="rId59" w:tgtFrame="_blank" w:history="1">
        <w:r w:rsidRPr="003A46BE">
          <w:rPr>
            <w:rStyle w:val="Hyperlink"/>
            <w:color w:val="F57F1B"/>
          </w:rPr>
          <w:t>https://bradfordfoodbanks.org.uk/ </w:t>
        </w:r>
      </w:hyperlink>
      <w:r w:rsidRPr="003A46BE">
        <w:t>and spread the word widely!</w:t>
      </w:r>
    </w:p>
    <w:p w:rsidR="00FA7FA1" w:rsidRDefault="00FA7FA1" w:rsidP="00FE3587"/>
    <w:p w:rsidR="00FA7FA1" w:rsidRDefault="00ED518B" w:rsidP="00FE3587">
      <w:pPr>
        <w:rPr>
          <w:color w:val="606060"/>
        </w:rPr>
      </w:pPr>
      <w:r w:rsidRPr="00B3745A">
        <w:rPr>
          <w:rStyle w:val="Strong"/>
          <w:rFonts w:ascii="Arial Rounded MT Bold" w:hAnsi="Arial Rounded MT Bold" w:cs="Helvetica"/>
          <w:color w:val="auto"/>
          <w:sz w:val="28"/>
          <w:szCs w:val="28"/>
        </w:rPr>
        <w:t>Support for Afghan refugees arriving in the UK</w:t>
      </w:r>
      <w:r w:rsidRPr="00ED518B">
        <w:rPr>
          <w:rFonts w:ascii="Helvetica" w:hAnsi="Helvetica"/>
          <w:color w:val="auto"/>
          <w:sz w:val="23"/>
          <w:szCs w:val="23"/>
        </w:rPr>
        <w:t xml:space="preserve"> </w:t>
      </w:r>
      <w:r w:rsidRPr="00ED518B">
        <w:rPr>
          <w:rFonts w:ascii="Helvetica" w:hAnsi="Helvetica"/>
          <w:color w:val="606060"/>
          <w:sz w:val="23"/>
          <w:szCs w:val="23"/>
        </w:rPr>
        <w:br/>
      </w:r>
      <w:r w:rsidRPr="00ED518B">
        <w:rPr>
          <w:color w:val="606060"/>
        </w:rPr>
        <w:t xml:space="preserve">The government has </w:t>
      </w:r>
      <w:hyperlink r:id="rId60" w:history="1">
        <w:r w:rsidRPr="00ED518B">
          <w:rPr>
            <w:rStyle w:val="Hyperlink"/>
          </w:rPr>
          <w:t>published</w:t>
        </w:r>
      </w:hyperlink>
      <w:r w:rsidRPr="00ED518B">
        <w:rPr>
          <w:color w:val="606060"/>
        </w:rPr>
        <w:t xml:space="preserve"> information on the support that will be provided to Afghan refugees arriving in the UK as part of the resettlement scheme to protect those at risk from the Taliban.</w:t>
      </w:r>
    </w:p>
    <w:p w:rsidR="002C3C09" w:rsidRDefault="002C3C09" w:rsidP="00FE3587">
      <w:pPr>
        <w:rPr>
          <w:color w:val="606060"/>
        </w:rPr>
      </w:pPr>
    </w:p>
    <w:p w:rsidR="002C3C09" w:rsidRDefault="002C3C09" w:rsidP="00FE3587">
      <w:pPr>
        <w:rPr>
          <w:color w:val="606060"/>
        </w:rPr>
      </w:pPr>
      <w:r w:rsidRPr="00B3745A">
        <w:rPr>
          <w:rStyle w:val="Strong"/>
          <w:rFonts w:ascii="Arial Rounded MT Bold" w:hAnsi="Arial Rounded MT Bold" w:cs="Helvetica"/>
          <w:color w:val="auto"/>
          <w:sz w:val="28"/>
          <w:szCs w:val="23"/>
        </w:rPr>
        <w:t>The Good Childhood Report 2021</w:t>
      </w:r>
      <w:r w:rsidRPr="002C3C09">
        <w:rPr>
          <w:rFonts w:ascii="Arial Rounded MT Bold" w:hAnsi="Arial Rounded MT Bold"/>
          <w:b/>
          <w:color w:val="auto"/>
          <w:sz w:val="28"/>
          <w:szCs w:val="23"/>
        </w:rPr>
        <w:t xml:space="preserve"> </w:t>
      </w:r>
      <w:r w:rsidRPr="002C3C09">
        <w:rPr>
          <w:rFonts w:ascii="Arial Rounded MT Bold" w:hAnsi="Arial Rounded MT Bold"/>
          <w:b/>
          <w:color w:val="auto"/>
          <w:sz w:val="28"/>
          <w:szCs w:val="23"/>
        </w:rPr>
        <w:br/>
      </w:r>
      <w:r w:rsidRPr="002C3C09">
        <w:rPr>
          <w:color w:val="606060"/>
          <w:szCs w:val="23"/>
        </w:rPr>
        <w:t xml:space="preserve">The Children's Society has published its </w:t>
      </w:r>
      <w:hyperlink r:id="rId61" w:history="1">
        <w:r w:rsidRPr="002C3C09">
          <w:rPr>
            <w:rStyle w:val="Hyperlink"/>
            <w:szCs w:val="23"/>
          </w:rPr>
          <w:t>tenth annual report</w:t>
        </w:r>
      </w:hyperlink>
      <w:r w:rsidRPr="002C3C09">
        <w:rPr>
          <w:color w:val="606060"/>
          <w:szCs w:val="23"/>
        </w:rPr>
        <w:t xml:space="preserve"> on children's wellbeing, looking at what children say about aspects of life such as school, home, friendships, how they look and this year how they coped with the pandemic.</w:t>
      </w:r>
      <w:r w:rsidRPr="002C3C09">
        <w:rPr>
          <w:rFonts w:ascii="Helvetica" w:hAnsi="Helvetica"/>
          <w:color w:val="606060"/>
          <w:szCs w:val="23"/>
        </w:rPr>
        <w:t xml:space="preserve"> </w:t>
      </w:r>
    </w:p>
    <w:p w:rsidR="0098622B" w:rsidRDefault="0098622B" w:rsidP="004D5001">
      <w:pPr>
        <w:pStyle w:val="Heading1"/>
      </w:pPr>
    </w:p>
    <w:p w:rsidR="004D5001" w:rsidRPr="00AC62D3" w:rsidRDefault="004D5001" w:rsidP="004D5001">
      <w:pPr>
        <w:pStyle w:val="Heading1"/>
      </w:pPr>
      <w:bookmarkStart w:id="4" w:name="_GoBack"/>
      <w:bookmarkEnd w:id="4"/>
      <w:r w:rsidRPr="00AC62D3">
        <w:t>About the Update</w:t>
      </w:r>
    </w:p>
    <w:p w:rsidR="004D5001" w:rsidRPr="00AC62D3" w:rsidRDefault="004D5001" w:rsidP="004D5001">
      <w:r w:rsidRPr="00AC62D3">
        <w:t>Prepared by:</w:t>
      </w:r>
    </w:p>
    <w:p w:rsidR="004D5001" w:rsidRDefault="004D5001" w:rsidP="004D5001">
      <w:r w:rsidRPr="00AC62D3">
        <w:t>Peter Horner</w:t>
      </w:r>
      <w:r w:rsidR="00DE7013">
        <w:t xml:space="preserve">, </w:t>
      </w:r>
      <w:r w:rsidRPr="00AC62D3">
        <w:t>Young Lives Bradford Manager</w:t>
      </w:r>
      <w:r w:rsidR="00DE7013">
        <w:t xml:space="preserve">, </w:t>
      </w:r>
      <w:hyperlink r:id="rId62" w:history="1">
        <w:r w:rsidR="003A46BE" w:rsidRPr="00106A60">
          <w:rPr>
            <w:rStyle w:val="Hyperlink"/>
          </w:rPr>
          <w:t>peterh@cabad.org.uk</w:t>
        </w:r>
      </w:hyperlink>
    </w:p>
    <w:sectPr w:rsidR="004D5001" w:rsidSect="000145BB">
      <w:footerReference w:type="default" r:id="rId63"/>
      <w:headerReference w:type="first" r:id="rId6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1DF" w:rsidRDefault="00ED21DF" w:rsidP="00594083">
      <w:r>
        <w:separator/>
      </w:r>
    </w:p>
  </w:endnote>
  <w:endnote w:type="continuationSeparator" w:id="0">
    <w:p w:rsidR="00ED21DF" w:rsidRDefault="00ED21DF" w:rsidP="0059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Light">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IsidoraSans-Medium">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era Pro">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785201"/>
      <w:docPartObj>
        <w:docPartGallery w:val="Page Numbers (Bottom of Page)"/>
        <w:docPartUnique/>
      </w:docPartObj>
    </w:sdtPr>
    <w:sdtEndPr>
      <w:rPr>
        <w:noProof/>
      </w:rPr>
    </w:sdtEndPr>
    <w:sdtContent>
      <w:p w:rsidR="00E908B2" w:rsidRDefault="00E908B2">
        <w:pPr>
          <w:pStyle w:val="Footer"/>
          <w:jc w:val="center"/>
        </w:pPr>
        <w:r>
          <w:fldChar w:fldCharType="begin"/>
        </w:r>
        <w:r>
          <w:instrText xml:space="preserve"> PAGE   \* MERGEFORMAT </w:instrText>
        </w:r>
        <w:r>
          <w:fldChar w:fldCharType="separate"/>
        </w:r>
        <w:r w:rsidR="0098622B">
          <w:rPr>
            <w:noProof/>
          </w:rPr>
          <w:t>9</w:t>
        </w:r>
        <w:r>
          <w:rPr>
            <w:noProof/>
          </w:rPr>
          <w:fldChar w:fldCharType="end"/>
        </w:r>
      </w:p>
    </w:sdtContent>
  </w:sdt>
  <w:p w:rsidR="00E908B2" w:rsidRDefault="00E908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1DF" w:rsidRDefault="00ED21DF" w:rsidP="00594083">
      <w:r>
        <w:separator/>
      </w:r>
    </w:p>
  </w:footnote>
  <w:footnote w:type="continuationSeparator" w:id="0">
    <w:p w:rsidR="00ED21DF" w:rsidRDefault="00ED21DF" w:rsidP="005940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B2" w:rsidRDefault="00E908B2">
    <w:pPr>
      <w:pStyle w:val="Header"/>
    </w:pPr>
    <w:r>
      <w:rPr>
        <w:noProof/>
      </w:rPr>
      <w:drawing>
        <wp:inline distT="0" distB="0" distL="0" distR="0" wp14:anchorId="17BB9C85" wp14:editId="137067F2">
          <wp:extent cx="5724525" cy="836930"/>
          <wp:effectExtent l="0" t="0" r="9525" b="1270"/>
          <wp:docPr id="4" name="Picture 4" descr="NEW Young Lives brought to you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Young Lives brought to you b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525" cy="8369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BA0D0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1295B"/>
    <w:multiLevelType w:val="multilevel"/>
    <w:tmpl w:val="8036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E7D95"/>
    <w:multiLevelType w:val="hybridMultilevel"/>
    <w:tmpl w:val="47C84B88"/>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 w15:restartNumberingAfterBreak="0">
    <w:nsid w:val="1E0C7266"/>
    <w:multiLevelType w:val="multilevel"/>
    <w:tmpl w:val="1EC0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7341FE"/>
    <w:multiLevelType w:val="hybridMultilevel"/>
    <w:tmpl w:val="F4C01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11952DA"/>
    <w:multiLevelType w:val="multilevel"/>
    <w:tmpl w:val="9CFA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152D9"/>
    <w:multiLevelType w:val="hybridMultilevel"/>
    <w:tmpl w:val="61126648"/>
    <w:lvl w:ilvl="0" w:tplc="369C64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9D6A3B"/>
    <w:multiLevelType w:val="hybridMultilevel"/>
    <w:tmpl w:val="360C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9D146D"/>
    <w:multiLevelType w:val="hybridMultilevel"/>
    <w:tmpl w:val="C1CAF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3320C8"/>
    <w:multiLevelType w:val="hybridMultilevel"/>
    <w:tmpl w:val="47D66104"/>
    <w:lvl w:ilvl="0" w:tplc="73C00E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84746A"/>
    <w:multiLevelType w:val="multilevel"/>
    <w:tmpl w:val="9FA4F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493533"/>
    <w:multiLevelType w:val="hybridMultilevel"/>
    <w:tmpl w:val="660AF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2B7E38"/>
    <w:multiLevelType w:val="hybridMultilevel"/>
    <w:tmpl w:val="B01CCA40"/>
    <w:lvl w:ilvl="0" w:tplc="1A20A184">
      <w:start w:val="1"/>
      <w:numFmt w:val="decimal"/>
      <w:lvlText w:val="%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669F2FD7"/>
    <w:multiLevelType w:val="hybridMultilevel"/>
    <w:tmpl w:val="48EE4A96"/>
    <w:lvl w:ilvl="0" w:tplc="D234D4B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836FAA"/>
    <w:multiLevelType w:val="hybridMultilevel"/>
    <w:tmpl w:val="5524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322E55"/>
    <w:multiLevelType w:val="hybridMultilevel"/>
    <w:tmpl w:val="730E44E6"/>
    <w:lvl w:ilvl="0" w:tplc="3FE4A2B4">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959250A"/>
    <w:multiLevelType w:val="multilevel"/>
    <w:tmpl w:val="5644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1F73F1"/>
    <w:multiLevelType w:val="hybridMultilevel"/>
    <w:tmpl w:val="73364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1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2"/>
  </w:num>
  <w:num w:numId="9">
    <w:abstractNumId w:val="8"/>
  </w:num>
  <w:num w:numId="10">
    <w:abstractNumId w:val="14"/>
  </w:num>
  <w:num w:numId="11">
    <w:abstractNumId w:val="6"/>
  </w:num>
  <w:num w:numId="12">
    <w:abstractNumId w:val="5"/>
  </w:num>
  <w:num w:numId="13">
    <w:abstractNumId w:val="2"/>
  </w:num>
  <w:num w:numId="14">
    <w:abstractNumId w:val="11"/>
  </w:num>
  <w:num w:numId="15">
    <w:abstractNumId w:val="10"/>
  </w:num>
  <w:num w:numId="16">
    <w:abstractNumId w:val="13"/>
  </w:num>
  <w:num w:numId="17">
    <w:abstractNumId w:val="7"/>
  </w:num>
  <w:num w:numId="18">
    <w:abstractNumId w:val="4"/>
    <w:lvlOverride w:ilvl="0"/>
    <w:lvlOverride w:ilvl="1"/>
    <w:lvlOverride w:ilvl="2"/>
    <w:lvlOverride w:ilvl="3"/>
    <w:lvlOverride w:ilvl="4"/>
    <w:lvlOverride w:ilvl="5"/>
    <w:lvlOverride w:ilvl="6"/>
    <w:lvlOverride w:ilvl="7"/>
    <w:lvlOverride w:ilvl="8"/>
  </w:num>
  <w:num w:numId="19">
    <w:abstractNumId w:val="17"/>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ED"/>
    <w:rsid w:val="0000287F"/>
    <w:rsid w:val="00004922"/>
    <w:rsid w:val="000145BB"/>
    <w:rsid w:val="000149C4"/>
    <w:rsid w:val="000160C8"/>
    <w:rsid w:val="00021689"/>
    <w:rsid w:val="00024E06"/>
    <w:rsid w:val="000314BB"/>
    <w:rsid w:val="000326E3"/>
    <w:rsid w:val="0004615F"/>
    <w:rsid w:val="00046A82"/>
    <w:rsid w:val="00061503"/>
    <w:rsid w:val="0006193E"/>
    <w:rsid w:val="000664AB"/>
    <w:rsid w:val="00074623"/>
    <w:rsid w:val="000749EB"/>
    <w:rsid w:val="00084BFB"/>
    <w:rsid w:val="000906E5"/>
    <w:rsid w:val="00091051"/>
    <w:rsid w:val="00093E94"/>
    <w:rsid w:val="000A4EA8"/>
    <w:rsid w:val="000B20A2"/>
    <w:rsid w:val="000B227B"/>
    <w:rsid w:val="000B573A"/>
    <w:rsid w:val="000D7C41"/>
    <w:rsid w:val="000E33CA"/>
    <w:rsid w:val="000E48D9"/>
    <w:rsid w:val="000E5573"/>
    <w:rsid w:val="001028ED"/>
    <w:rsid w:val="00104434"/>
    <w:rsid w:val="00106970"/>
    <w:rsid w:val="00113019"/>
    <w:rsid w:val="00122854"/>
    <w:rsid w:val="00122896"/>
    <w:rsid w:val="00122EE4"/>
    <w:rsid w:val="0012693B"/>
    <w:rsid w:val="00132A2A"/>
    <w:rsid w:val="00140686"/>
    <w:rsid w:val="00146801"/>
    <w:rsid w:val="001510D6"/>
    <w:rsid w:val="00152B37"/>
    <w:rsid w:val="001537D3"/>
    <w:rsid w:val="001557B4"/>
    <w:rsid w:val="00166360"/>
    <w:rsid w:val="00183A6B"/>
    <w:rsid w:val="00184AC9"/>
    <w:rsid w:val="00186AF2"/>
    <w:rsid w:val="0019250E"/>
    <w:rsid w:val="001A14FE"/>
    <w:rsid w:val="001A3CBF"/>
    <w:rsid w:val="001A7B79"/>
    <w:rsid w:val="001B6212"/>
    <w:rsid w:val="001C3964"/>
    <w:rsid w:val="001D4531"/>
    <w:rsid w:val="001E0A15"/>
    <w:rsid w:val="001E2C45"/>
    <w:rsid w:val="001E626A"/>
    <w:rsid w:val="001F2FAC"/>
    <w:rsid w:val="001F3682"/>
    <w:rsid w:val="00202FB9"/>
    <w:rsid w:val="00204E84"/>
    <w:rsid w:val="00205ECB"/>
    <w:rsid w:val="00216739"/>
    <w:rsid w:val="00225150"/>
    <w:rsid w:val="00232D20"/>
    <w:rsid w:val="0023385F"/>
    <w:rsid w:val="00233AB9"/>
    <w:rsid w:val="002454A1"/>
    <w:rsid w:val="00260558"/>
    <w:rsid w:val="0026082C"/>
    <w:rsid w:val="00260FC2"/>
    <w:rsid w:val="00264114"/>
    <w:rsid w:val="00267F22"/>
    <w:rsid w:val="00270B70"/>
    <w:rsid w:val="00272776"/>
    <w:rsid w:val="00274B56"/>
    <w:rsid w:val="00276F29"/>
    <w:rsid w:val="0028015A"/>
    <w:rsid w:val="002B0E02"/>
    <w:rsid w:val="002B0E10"/>
    <w:rsid w:val="002B29B7"/>
    <w:rsid w:val="002B30BD"/>
    <w:rsid w:val="002B3609"/>
    <w:rsid w:val="002B3E5B"/>
    <w:rsid w:val="002B5E5D"/>
    <w:rsid w:val="002C3C09"/>
    <w:rsid w:val="002C4244"/>
    <w:rsid w:val="002D4D6F"/>
    <w:rsid w:val="002D5461"/>
    <w:rsid w:val="002D6D93"/>
    <w:rsid w:val="002E5780"/>
    <w:rsid w:val="002E78FF"/>
    <w:rsid w:val="002F220D"/>
    <w:rsid w:val="00306F6F"/>
    <w:rsid w:val="003164C2"/>
    <w:rsid w:val="003205E6"/>
    <w:rsid w:val="00332E7D"/>
    <w:rsid w:val="00336D7F"/>
    <w:rsid w:val="0034093A"/>
    <w:rsid w:val="00343680"/>
    <w:rsid w:val="00343D53"/>
    <w:rsid w:val="00350B54"/>
    <w:rsid w:val="00350D95"/>
    <w:rsid w:val="00353C43"/>
    <w:rsid w:val="003614EE"/>
    <w:rsid w:val="00363778"/>
    <w:rsid w:val="00370556"/>
    <w:rsid w:val="0037383C"/>
    <w:rsid w:val="00376F8B"/>
    <w:rsid w:val="003837FB"/>
    <w:rsid w:val="003A46BE"/>
    <w:rsid w:val="003A5219"/>
    <w:rsid w:val="003C29E5"/>
    <w:rsid w:val="003C41A5"/>
    <w:rsid w:val="003E6111"/>
    <w:rsid w:val="003E79AA"/>
    <w:rsid w:val="003F279A"/>
    <w:rsid w:val="003F3D9E"/>
    <w:rsid w:val="0040052F"/>
    <w:rsid w:val="00407028"/>
    <w:rsid w:val="00421DD8"/>
    <w:rsid w:val="00423322"/>
    <w:rsid w:val="00442BDA"/>
    <w:rsid w:val="00443062"/>
    <w:rsid w:val="00451CDD"/>
    <w:rsid w:val="00457D69"/>
    <w:rsid w:val="00466770"/>
    <w:rsid w:val="004740D4"/>
    <w:rsid w:val="00483FA7"/>
    <w:rsid w:val="00485DA5"/>
    <w:rsid w:val="00493C6D"/>
    <w:rsid w:val="004A28F8"/>
    <w:rsid w:val="004A55C7"/>
    <w:rsid w:val="004D5001"/>
    <w:rsid w:val="004F04B9"/>
    <w:rsid w:val="004F10AC"/>
    <w:rsid w:val="004F4ABF"/>
    <w:rsid w:val="004F65B9"/>
    <w:rsid w:val="00501BC2"/>
    <w:rsid w:val="0050475F"/>
    <w:rsid w:val="00511ABD"/>
    <w:rsid w:val="00513BDE"/>
    <w:rsid w:val="005146AF"/>
    <w:rsid w:val="005169F4"/>
    <w:rsid w:val="00532A2E"/>
    <w:rsid w:val="005411CB"/>
    <w:rsid w:val="00542F7D"/>
    <w:rsid w:val="00552805"/>
    <w:rsid w:val="005546E4"/>
    <w:rsid w:val="005573A8"/>
    <w:rsid w:val="00563BE6"/>
    <w:rsid w:val="0056638C"/>
    <w:rsid w:val="005715F5"/>
    <w:rsid w:val="00573844"/>
    <w:rsid w:val="00574C58"/>
    <w:rsid w:val="005756DF"/>
    <w:rsid w:val="005760C5"/>
    <w:rsid w:val="00577215"/>
    <w:rsid w:val="005800F9"/>
    <w:rsid w:val="005924C3"/>
    <w:rsid w:val="00594083"/>
    <w:rsid w:val="005951D3"/>
    <w:rsid w:val="00595848"/>
    <w:rsid w:val="005A2A9B"/>
    <w:rsid w:val="005B6A96"/>
    <w:rsid w:val="005D26A5"/>
    <w:rsid w:val="005E0AC4"/>
    <w:rsid w:val="005E25B5"/>
    <w:rsid w:val="005F4E6F"/>
    <w:rsid w:val="005F7B60"/>
    <w:rsid w:val="00600C2D"/>
    <w:rsid w:val="0060232E"/>
    <w:rsid w:val="00604F28"/>
    <w:rsid w:val="006152D7"/>
    <w:rsid w:val="00617973"/>
    <w:rsid w:val="0062346B"/>
    <w:rsid w:val="00623BFA"/>
    <w:rsid w:val="006242E7"/>
    <w:rsid w:val="0062710D"/>
    <w:rsid w:val="0063777A"/>
    <w:rsid w:val="00652227"/>
    <w:rsid w:val="00652DBA"/>
    <w:rsid w:val="00664FA6"/>
    <w:rsid w:val="00665FD2"/>
    <w:rsid w:val="00673073"/>
    <w:rsid w:val="00675957"/>
    <w:rsid w:val="00676654"/>
    <w:rsid w:val="00680CF3"/>
    <w:rsid w:val="006861ED"/>
    <w:rsid w:val="00690A41"/>
    <w:rsid w:val="00692015"/>
    <w:rsid w:val="00695655"/>
    <w:rsid w:val="00696B6D"/>
    <w:rsid w:val="00697988"/>
    <w:rsid w:val="006A1BA8"/>
    <w:rsid w:val="006A66A1"/>
    <w:rsid w:val="006B5CC6"/>
    <w:rsid w:val="006C3391"/>
    <w:rsid w:val="006E1157"/>
    <w:rsid w:val="006E1D97"/>
    <w:rsid w:val="0070257A"/>
    <w:rsid w:val="00704F24"/>
    <w:rsid w:val="007147FA"/>
    <w:rsid w:val="00715DB8"/>
    <w:rsid w:val="00716941"/>
    <w:rsid w:val="00730930"/>
    <w:rsid w:val="00734BF4"/>
    <w:rsid w:val="007469B7"/>
    <w:rsid w:val="00751AC8"/>
    <w:rsid w:val="007707FB"/>
    <w:rsid w:val="00780479"/>
    <w:rsid w:val="00791278"/>
    <w:rsid w:val="00796C0D"/>
    <w:rsid w:val="007A0D55"/>
    <w:rsid w:val="007A6E4C"/>
    <w:rsid w:val="007B1795"/>
    <w:rsid w:val="007B1949"/>
    <w:rsid w:val="007C5020"/>
    <w:rsid w:val="007D1B3E"/>
    <w:rsid w:val="007D3634"/>
    <w:rsid w:val="007D72B4"/>
    <w:rsid w:val="007E091F"/>
    <w:rsid w:val="007E19A3"/>
    <w:rsid w:val="007E30E5"/>
    <w:rsid w:val="007E7196"/>
    <w:rsid w:val="007F0A02"/>
    <w:rsid w:val="007F77D8"/>
    <w:rsid w:val="008114D8"/>
    <w:rsid w:val="00813399"/>
    <w:rsid w:val="00814FFC"/>
    <w:rsid w:val="00815D58"/>
    <w:rsid w:val="00816379"/>
    <w:rsid w:val="00830782"/>
    <w:rsid w:val="00832BEA"/>
    <w:rsid w:val="0084284F"/>
    <w:rsid w:val="00847798"/>
    <w:rsid w:val="008539A3"/>
    <w:rsid w:val="00854290"/>
    <w:rsid w:val="00866E02"/>
    <w:rsid w:val="008672B8"/>
    <w:rsid w:val="00871367"/>
    <w:rsid w:val="008719B3"/>
    <w:rsid w:val="00875738"/>
    <w:rsid w:val="008800A8"/>
    <w:rsid w:val="0088748F"/>
    <w:rsid w:val="00890958"/>
    <w:rsid w:val="00891996"/>
    <w:rsid w:val="008A05F0"/>
    <w:rsid w:val="008C3D3E"/>
    <w:rsid w:val="008C570C"/>
    <w:rsid w:val="008D4CAD"/>
    <w:rsid w:val="008D624A"/>
    <w:rsid w:val="008F1B13"/>
    <w:rsid w:val="009063C3"/>
    <w:rsid w:val="00907FAA"/>
    <w:rsid w:val="00913088"/>
    <w:rsid w:val="00917169"/>
    <w:rsid w:val="009175AF"/>
    <w:rsid w:val="00922E12"/>
    <w:rsid w:val="00923A50"/>
    <w:rsid w:val="00925066"/>
    <w:rsid w:val="009262E3"/>
    <w:rsid w:val="009319FF"/>
    <w:rsid w:val="0093225A"/>
    <w:rsid w:val="00934FB1"/>
    <w:rsid w:val="0093714E"/>
    <w:rsid w:val="00940BDF"/>
    <w:rsid w:val="00943818"/>
    <w:rsid w:val="00943EED"/>
    <w:rsid w:val="00944514"/>
    <w:rsid w:val="00947354"/>
    <w:rsid w:val="009536EB"/>
    <w:rsid w:val="0095429B"/>
    <w:rsid w:val="00973C24"/>
    <w:rsid w:val="00973D1B"/>
    <w:rsid w:val="009744EA"/>
    <w:rsid w:val="0098622B"/>
    <w:rsid w:val="00992A7B"/>
    <w:rsid w:val="0099647F"/>
    <w:rsid w:val="009A14E3"/>
    <w:rsid w:val="009A2BAF"/>
    <w:rsid w:val="009B4EBA"/>
    <w:rsid w:val="009B6FA0"/>
    <w:rsid w:val="009C071C"/>
    <w:rsid w:val="009C18C2"/>
    <w:rsid w:val="009C2B66"/>
    <w:rsid w:val="009C2F0A"/>
    <w:rsid w:val="009C603C"/>
    <w:rsid w:val="009C654A"/>
    <w:rsid w:val="009C74A6"/>
    <w:rsid w:val="009C7860"/>
    <w:rsid w:val="009D1E20"/>
    <w:rsid w:val="009D4563"/>
    <w:rsid w:val="009D49AE"/>
    <w:rsid w:val="009D64B6"/>
    <w:rsid w:val="009E4EE8"/>
    <w:rsid w:val="009F41C2"/>
    <w:rsid w:val="009F69D3"/>
    <w:rsid w:val="009F7182"/>
    <w:rsid w:val="009F790D"/>
    <w:rsid w:val="00A02E87"/>
    <w:rsid w:val="00A06A2F"/>
    <w:rsid w:val="00A11071"/>
    <w:rsid w:val="00A27EE5"/>
    <w:rsid w:val="00A3101D"/>
    <w:rsid w:val="00A3164D"/>
    <w:rsid w:val="00A36215"/>
    <w:rsid w:val="00A36392"/>
    <w:rsid w:val="00A424F5"/>
    <w:rsid w:val="00A43DAD"/>
    <w:rsid w:val="00A55FCF"/>
    <w:rsid w:val="00A601A3"/>
    <w:rsid w:val="00A62FE0"/>
    <w:rsid w:val="00A702D0"/>
    <w:rsid w:val="00A72124"/>
    <w:rsid w:val="00A73432"/>
    <w:rsid w:val="00A7397D"/>
    <w:rsid w:val="00A7490D"/>
    <w:rsid w:val="00A81619"/>
    <w:rsid w:val="00A97325"/>
    <w:rsid w:val="00AA2E95"/>
    <w:rsid w:val="00AA4791"/>
    <w:rsid w:val="00AB4FED"/>
    <w:rsid w:val="00AC32C4"/>
    <w:rsid w:val="00AC5C1D"/>
    <w:rsid w:val="00AC62D3"/>
    <w:rsid w:val="00AE240E"/>
    <w:rsid w:val="00AE3CBE"/>
    <w:rsid w:val="00AF3635"/>
    <w:rsid w:val="00AF3C6D"/>
    <w:rsid w:val="00B04BE0"/>
    <w:rsid w:val="00B1313D"/>
    <w:rsid w:val="00B15F25"/>
    <w:rsid w:val="00B177B6"/>
    <w:rsid w:val="00B17C6F"/>
    <w:rsid w:val="00B32D51"/>
    <w:rsid w:val="00B33727"/>
    <w:rsid w:val="00B3745A"/>
    <w:rsid w:val="00B42B80"/>
    <w:rsid w:val="00B55F5C"/>
    <w:rsid w:val="00B65A9C"/>
    <w:rsid w:val="00B66D82"/>
    <w:rsid w:val="00B75DF5"/>
    <w:rsid w:val="00B807E4"/>
    <w:rsid w:val="00B93A19"/>
    <w:rsid w:val="00B96FBB"/>
    <w:rsid w:val="00BA2611"/>
    <w:rsid w:val="00BA7B05"/>
    <w:rsid w:val="00BB20F1"/>
    <w:rsid w:val="00BB741B"/>
    <w:rsid w:val="00BC223B"/>
    <w:rsid w:val="00BC353A"/>
    <w:rsid w:val="00BD5E3D"/>
    <w:rsid w:val="00BE5EAF"/>
    <w:rsid w:val="00BF4C56"/>
    <w:rsid w:val="00C1740A"/>
    <w:rsid w:val="00C2365A"/>
    <w:rsid w:val="00C24A9B"/>
    <w:rsid w:val="00C30C83"/>
    <w:rsid w:val="00C34E60"/>
    <w:rsid w:val="00C418DB"/>
    <w:rsid w:val="00C46AE5"/>
    <w:rsid w:val="00C51256"/>
    <w:rsid w:val="00C54B83"/>
    <w:rsid w:val="00C6004A"/>
    <w:rsid w:val="00C719B3"/>
    <w:rsid w:val="00C71F6A"/>
    <w:rsid w:val="00C749EF"/>
    <w:rsid w:val="00C74A49"/>
    <w:rsid w:val="00C75D7A"/>
    <w:rsid w:val="00C84159"/>
    <w:rsid w:val="00C84B49"/>
    <w:rsid w:val="00C90A19"/>
    <w:rsid w:val="00CA343A"/>
    <w:rsid w:val="00CA3715"/>
    <w:rsid w:val="00CB0C45"/>
    <w:rsid w:val="00CB5734"/>
    <w:rsid w:val="00CB5DC8"/>
    <w:rsid w:val="00CC36C9"/>
    <w:rsid w:val="00CC3DC7"/>
    <w:rsid w:val="00CC6088"/>
    <w:rsid w:val="00CD2942"/>
    <w:rsid w:val="00CD31F8"/>
    <w:rsid w:val="00CE67AD"/>
    <w:rsid w:val="00CF4022"/>
    <w:rsid w:val="00D03600"/>
    <w:rsid w:val="00D03A8A"/>
    <w:rsid w:val="00D27E32"/>
    <w:rsid w:val="00D46A73"/>
    <w:rsid w:val="00D605AF"/>
    <w:rsid w:val="00D65DCF"/>
    <w:rsid w:val="00D70DC5"/>
    <w:rsid w:val="00D71FD3"/>
    <w:rsid w:val="00D81C04"/>
    <w:rsid w:val="00DA49E1"/>
    <w:rsid w:val="00DA71E1"/>
    <w:rsid w:val="00DB079D"/>
    <w:rsid w:val="00DB1EBE"/>
    <w:rsid w:val="00DB797E"/>
    <w:rsid w:val="00DC14FE"/>
    <w:rsid w:val="00DC2660"/>
    <w:rsid w:val="00DC68F9"/>
    <w:rsid w:val="00DD4798"/>
    <w:rsid w:val="00DE1A26"/>
    <w:rsid w:val="00DE6008"/>
    <w:rsid w:val="00DE7013"/>
    <w:rsid w:val="00DE7F4D"/>
    <w:rsid w:val="00E00180"/>
    <w:rsid w:val="00E034DD"/>
    <w:rsid w:val="00E04319"/>
    <w:rsid w:val="00E1131F"/>
    <w:rsid w:val="00E116C4"/>
    <w:rsid w:val="00E140C8"/>
    <w:rsid w:val="00E15BCD"/>
    <w:rsid w:val="00E17341"/>
    <w:rsid w:val="00E27FE6"/>
    <w:rsid w:val="00E33039"/>
    <w:rsid w:val="00E342A1"/>
    <w:rsid w:val="00E3732D"/>
    <w:rsid w:val="00E375BE"/>
    <w:rsid w:val="00E54EBD"/>
    <w:rsid w:val="00E81D57"/>
    <w:rsid w:val="00E82AE2"/>
    <w:rsid w:val="00E84C87"/>
    <w:rsid w:val="00E8626F"/>
    <w:rsid w:val="00E908B2"/>
    <w:rsid w:val="00E90E1D"/>
    <w:rsid w:val="00E928C9"/>
    <w:rsid w:val="00E9342F"/>
    <w:rsid w:val="00E97663"/>
    <w:rsid w:val="00EA1D43"/>
    <w:rsid w:val="00EA2188"/>
    <w:rsid w:val="00EA2831"/>
    <w:rsid w:val="00EB0E1B"/>
    <w:rsid w:val="00EB4090"/>
    <w:rsid w:val="00EB55D3"/>
    <w:rsid w:val="00EB6707"/>
    <w:rsid w:val="00EC0840"/>
    <w:rsid w:val="00EC3D58"/>
    <w:rsid w:val="00ED21DF"/>
    <w:rsid w:val="00ED518B"/>
    <w:rsid w:val="00EF1828"/>
    <w:rsid w:val="00EF3D27"/>
    <w:rsid w:val="00F04124"/>
    <w:rsid w:val="00F066A8"/>
    <w:rsid w:val="00F0682B"/>
    <w:rsid w:val="00F11A96"/>
    <w:rsid w:val="00F17BAD"/>
    <w:rsid w:val="00F2036A"/>
    <w:rsid w:val="00F23DB4"/>
    <w:rsid w:val="00F337A1"/>
    <w:rsid w:val="00F34D39"/>
    <w:rsid w:val="00F438C9"/>
    <w:rsid w:val="00F4408B"/>
    <w:rsid w:val="00F46EE0"/>
    <w:rsid w:val="00F51817"/>
    <w:rsid w:val="00F569A1"/>
    <w:rsid w:val="00F61958"/>
    <w:rsid w:val="00F61D50"/>
    <w:rsid w:val="00F631E1"/>
    <w:rsid w:val="00F63A85"/>
    <w:rsid w:val="00F67183"/>
    <w:rsid w:val="00F746B1"/>
    <w:rsid w:val="00F85663"/>
    <w:rsid w:val="00F858DF"/>
    <w:rsid w:val="00F86108"/>
    <w:rsid w:val="00F93172"/>
    <w:rsid w:val="00F933AC"/>
    <w:rsid w:val="00F93DAA"/>
    <w:rsid w:val="00F96FC9"/>
    <w:rsid w:val="00FA0D4E"/>
    <w:rsid w:val="00FA7FA1"/>
    <w:rsid w:val="00FB1CC6"/>
    <w:rsid w:val="00FB7EDC"/>
    <w:rsid w:val="00FC408E"/>
    <w:rsid w:val="00FC4AAA"/>
    <w:rsid w:val="00FD07C9"/>
    <w:rsid w:val="00FE3587"/>
    <w:rsid w:val="00FF37F0"/>
    <w:rsid w:val="00FF5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70CA9A6"/>
  <w15:docId w15:val="{4F6DB309-3C14-4AE7-B7D4-39132C3C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215"/>
    <w:pPr>
      <w:spacing w:after="0" w:line="240" w:lineRule="auto"/>
    </w:pPr>
    <w:rPr>
      <w:rFonts w:ascii="Segoe UI Light" w:eastAsia="Times New Roman" w:hAnsi="Segoe UI Light" w:cs="Segoe UI Light"/>
      <w:color w:val="000000"/>
      <w:lang w:eastAsia="en-GB"/>
    </w:rPr>
  </w:style>
  <w:style w:type="paragraph" w:styleId="Heading1">
    <w:name w:val="heading 1"/>
    <w:basedOn w:val="Normal"/>
    <w:link w:val="Heading1Char"/>
    <w:uiPriority w:val="9"/>
    <w:qFormat/>
    <w:rsid w:val="0063777A"/>
    <w:pPr>
      <w:spacing w:before="240" w:after="240"/>
      <w:outlineLvl w:val="0"/>
    </w:pPr>
    <w:rPr>
      <w:rFonts w:ascii="Arial Rounded MT Bold" w:hAnsi="Arial Rounded MT Bold" w:cs="Times New Roman"/>
      <w:b/>
      <w:bCs/>
      <w:kern w:val="36"/>
      <w:sz w:val="32"/>
      <w:szCs w:val="32"/>
    </w:rPr>
  </w:style>
  <w:style w:type="paragraph" w:styleId="Heading2">
    <w:name w:val="heading 2"/>
    <w:basedOn w:val="Normal"/>
    <w:link w:val="Heading2Char"/>
    <w:uiPriority w:val="9"/>
    <w:qFormat/>
    <w:rsid w:val="0063777A"/>
    <w:pPr>
      <w:outlineLvl w:val="1"/>
    </w:pPr>
    <w:rPr>
      <w:rFonts w:ascii="Arial Rounded MT Bold" w:hAnsi="Arial Rounded MT Bold"/>
      <w:b/>
      <w:sz w:val="28"/>
    </w:rPr>
  </w:style>
  <w:style w:type="paragraph" w:styleId="Heading3">
    <w:name w:val="heading 3"/>
    <w:basedOn w:val="Normal"/>
    <w:next w:val="Normal"/>
    <w:link w:val="Heading3Char"/>
    <w:uiPriority w:val="9"/>
    <w:unhideWhenUsed/>
    <w:qFormat/>
    <w:rsid w:val="0063777A"/>
    <w:pPr>
      <w:outlineLvl w:val="2"/>
    </w:pPr>
    <w:rPr>
      <w:rFonts w:ascii="Arial Rounded MT Bold" w:hAnsi="Arial Rounded MT Bold"/>
      <w:b/>
      <w:bCs/>
      <w:sz w:val="24"/>
      <w:szCs w:val="24"/>
    </w:rPr>
  </w:style>
  <w:style w:type="paragraph" w:styleId="Heading4">
    <w:name w:val="heading 4"/>
    <w:basedOn w:val="Normal"/>
    <w:next w:val="Normal"/>
    <w:link w:val="Heading4Char"/>
    <w:uiPriority w:val="9"/>
    <w:semiHidden/>
    <w:unhideWhenUsed/>
    <w:qFormat/>
    <w:rsid w:val="006861E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77A"/>
    <w:rPr>
      <w:rFonts w:ascii="Arial Rounded MT Bold" w:eastAsia="Times New Roman" w:hAnsi="Arial Rounded MT Bold" w:cs="Times New Roman"/>
      <w:b/>
      <w:bCs/>
      <w:color w:val="000000"/>
      <w:kern w:val="36"/>
      <w:sz w:val="32"/>
      <w:szCs w:val="32"/>
      <w:lang w:eastAsia="en-GB"/>
    </w:rPr>
  </w:style>
  <w:style w:type="character" w:customStyle="1" w:styleId="Heading2Char">
    <w:name w:val="Heading 2 Char"/>
    <w:basedOn w:val="DefaultParagraphFont"/>
    <w:link w:val="Heading2"/>
    <w:uiPriority w:val="9"/>
    <w:rsid w:val="0063777A"/>
    <w:rPr>
      <w:rFonts w:ascii="Arial Rounded MT Bold" w:hAnsi="Arial Rounded MT Bold"/>
      <w:b/>
      <w:sz w:val="28"/>
    </w:rPr>
  </w:style>
  <w:style w:type="paragraph" w:styleId="NormalWeb">
    <w:name w:val="Normal (Web)"/>
    <w:basedOn w:val="Normal"/>
    <w:uiPriority w:val="99"/>
    <w:unhideWhenUsed/>
    <w:rsid w:val="00AB4FED"/>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AB4FED"/>
    <w:rPr>
      <w:b/>
      <w:bCs/>
    </w:rPr>
  </w:style>
  <w:style w:type="character" w:styleId="Hyperlink">
    <w:name w:val="Hyperlink"/>
    <w:basedOn w:val="DefaultParagraphFont"/>
    <w:uiPriority w:val="99"/>
    <w:unhideWhenUsed/>
    <w:rsid w:val="00AB4FED"/>
    <w:rPr>
      <w:color w:val="0000FF"/>
      <w:u w:val="single"/>
    </w:rPr>
  </w:style>
  <w:style w:type="paragraph" w:styleId="Header">
    <w:name w:val="header"/>
    <w:basedOn w:val="Normal"/>
    <w:link w:val="HeaderChar"/>
    <w:uiPriority w:val="99"/>
    <w:unhideWhenUsed/>
    <w:rsid w:val="009C654A"/>
    <w:pPr>
      <w:tabs>
        <w:tab w:val="center" w:pos="4513"/>
        <w:tab w:val="right" w:pos="9026"/>
      </w:tabs>
    </w:pPr>
  </w:style>
  <w:style w:type="character" w:customStyle="1" w:styleId="HeaderChar">
    <w:name w:val="Header Char"/>
    <w:basedOn w:val="DefaultParagraphFont"/>
    <w:link w:val="Header"/>
    <w:uiPriority w:val="99"/>
    <w:rsid w:val="009C654A"/>
  </w:style>
  <w:style w:type="paragraph" w:styleId="Footer">
    <w:name w:val="footer"/>
    <w:basedOn w:val="Normal"/>
    <w:link w:val="FooterChar"/>
    <w:uiPriority w:val="99"/>
    <w:unhideWhenUsed/>
    <w:rsid w:val="009C654A"/>
    <w:pPr>
      <w:tabs>
        <w:tab w:val="center" w:pos="4513"/>
        <w:tab w:val="right" w:pos="9026"/>
      </w:tabs>
    </w:pPr>
  </w:style>
  <w:style w:type="character" w:customStyle="1" w:styleId="FooterChar">
    <w:name w:val="Footer Char"/>
    <w:basedOn w:val="DefaultParagraphFont"/>
    <w:link w:val="Footer"/>
    <w:uiPriority w:val="99"/>
    <w:rsid w:val="009C654A"/>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autoRedefine/>
    <w:uiPriority w:val="34"/>
    <w:qFormat/>
    <w:rsid w:val="00E33039"/>
    <w:pPr>
      <w:widowControl w:val="0"/>
      <w:numPr>
        <w:numId w:val="16"/>
      </w:numPr>
      <w:shd w:val="clear" w:color="auto" w:fill="FFFFFF"/>
      <w:autoSpaceDE w:val="0"/>
      <w:autoSpaceDN w:val="0"/>
      <w:adjustRightInd w:val="0"/>
      <w:spacing w:before="100" w:beforeAutospacing="1" w:after="165"/>
      <w:ind w:left="714" w:hanging="357"/>
    </w:pPr>
    <w:rPr>
      <w:rFonts w:cs="Calibri"/>
      <w:b/>
    </w:rPr>
  </w:style>
  <w:style w:type="character" w:styleId="Emphasis">
    <w:name w:val="Emphasis"/>
    <w:basedOn w:val="DefaultParagraphFont"/>
    <w:uiPriority w:val="20"/>
    <w:qFormat/>
    <w:rsid w:val="007E30E5"/>
    <w:rPr>
      <w:i/>
      <w:iCs/>
    </w:rPr>
  </w:style>
  <w:style w:type="paragraph" w:styleId="NoSpacing">
    <w:name w:val="No Spacing"/>
    <w:uiPriority w:val="1"/>
    <w:qFormat/>
    <w:rsid w:val="007E30E5"/>
    <w:pPr>
      <w:spacing w:after="0" w:line="240" w:lineRule="auto"/>
    </w:pPr>
  </w:style>
  <w:style w:type="character" w:customStyle="1" w:styleId="Heading3Char">
    <w:name w:val="Heading 3 Char"/>
    <w:basedOn w:val="DefaultParagraphFont"/>
    <w:link w:val="Heading3"/>
    <w:uiPriority w:val="9"/>
    <w:rsid w:val="0063777A"/>
    <w:rPr>
      <w:rFonts w:ascii="Arial Rounded MT Bold" w:hAnsi="Arial Rounded MT Bold" w:cs="Segoe UI Light"/>
      <w:b/>
      <w:bCs/>
      <w:sz w:val="24"/>
      <w:szCs w:val="24"/>
    </w:rPr>
  </w:style>
  <w:style w:type="paragraph" w:customStyle="1" w:styleId="Default">
    <w:name w:val="Default"/>
    <w:basedOn w:val="Normal"/>
    <w:rsid w:val="00E140C8"/>
    <w:pPr>
      <w:autoSpaceDE w:val="0"/>
      <w:autoSpaceDN w:val="0"/>
    </w:pPr>
    <w:rPr>
      <w:rFonts w:cs="Arial"/>
      <w:sz w:val="24"/>
      <w:szCs w:val="24"/>
    </w:rPr>
  </w:style>
  <w:style w:type="character" w:styleId="FollowedHyperlink">
    <w:name w:val="FollowedHyperlink"/>
    <w:basedOn w:val="DefaultParagraphFont"/>
    <w:uiPriority w:val="99"/>
    <w:semiHidden/>
    <w:unhideWhenUsed/>
    <w:rsid w:val="00370556"/>
    <w:rPr>
      <w:color w:val="954F72" w:themeColor="followedHyperlink"/>
      <w:u w:val="single"/>
    </w:rPr>
  </w:style>
  <w:style w:type="paragraph" w:styleId="Title">
    <w:name w:val="Title"/>
    <w:basedOn w:val="Heading1"/>
    <w:next w:val="Normal"/>
    <w:link w:val="TitleChar"/>
    <w:uiPriority w:val="10"/>
    <w:qFormat/>
    <w:rsid w:val="003837FB"/>
    <w:pPr>
      <w:jc w:val="center"/>
    </w:pPr>
  </w:style>
  <w:style w:type="character" w:customStyle="1" w:styleId="TitleChar">
    <w:name w:val="Title Char"/>
    <w:basedOn w:val="DefaultParagraphFont"/>
    <w:link w:val="Title"/>
    <w:uiPriority w:val="10"/>
    <w:rsid w:val="003837FB"/>
    <w:rPr>
      <w:rFonts w:ascii="Arial Rounded MT Bold" w:eastAsia="Times New Roman" w:hAnsi="Arial Rounded MT Bold" w:cs="Times New Roman"/>
      <w:b/>
      <w:bCs/>
      <w:color w:val="000000"/>
      <w:kern w:val="36"/>
      <w:sz w:val="32"/>
      <w:szCs w:val="32"/>
      <w:lang w:eastAsia="en-GB"/>
    </w:rPr>
  </w:style>
  <w:style w:type="paragraph" w:styleId="ListBullet">
    <w:name w:val="List Bullet"/>
    <w:basedOn w:val="Normal"/>
    <w:uiPriority w:val="99"/>
    <w:unhideWhenUsed/>
    <w:rsid w:val="00E140C8"/>
    <w:pPr>
      <w:numPr>
        <w:numId w:val="1"/>
      </w:numPr>
      <w:contextualSpacing/>
    </w:pPr>
  </w:style>
  <w:style w:type="paragraph" w:styleId="List">
    <w:name w:val="List"/>
    <w:basedOn w:val="Normal"/>
    <w:uiPriority w:val="99"/>
    <w:unhideWhenUsed/>
    <w:rsid w:val="00E140C8"/>
    <w:pPr>
      <w:ind w:left="283" w:hanging="283"/>
      <w:contextualSpacing/>
    </w:pPr>
  </w:style>
  <w:style w:type="paragraph" w:styleId="PlainText">
    <w:name w:val="Plain Text"/>
    <w:basedOn w:val="Normal"/>
    <w:link w:val="PlainTextChar"/>
    <w:uiPriority w:val="99"/>
    <w:semiHidden/>
    <w:unhideWhenUsed/>
    <w:rsid w:val="00E8626F"/>
    <w:rPr>
      <w:rFonts w:ascii="Calibri" w:eastAsiaTheme="minorHAnsi" w:hAnsi="Calibri" w:cs="Calibri"/>
      <w:color w:val="auto"/>
      <w:lang w:eastAsia="en-US"/>
    </w:rPr>
  </w:style>
  <w:style w:type="character" w:customStyle="1" w:styleId="PlainTextChar">
    <w:name w:val="Plain Text Char"/>
    <w:basedOn w:val="DefaultParagraphFont"/>
    <w:link w:val="PlainText"/>
    <w:uiPriority w:val="99"/>
    <w:semiHidden/>
    <w:rsid w:val="00E8626F"/>
    <w:rPr>
      <w:rFonts w:ascii="Calibri" w:hAnsi="Calibri" w:cs="Calibri"/>
    </w:rPr>
  </w:style>
  <w:style w:type="character" w:customStyle="1" w:styleId="fontstyle01">
    <w:name w:val="fontstyle01"/>
    <w:basedOn w:val="DefaultParagraphFont"/>
    <w:rsid w:val="0000287F"/>
    <w:rPr>
      <w:rFonts w:ascii="IsidoraSans-Medium" w:hAnsi="IsidoraSans-Medium" w:hint="default"/>
      <w:b w:val="0"/>
      <w:bCs w:val="0"/>
      <w:i w:val="0"/>
      <w:iCs w:val="0"/>
      <w:color w:val="30356F"/>
    </w:rPr>
  </w:style>
  <w:style w:type="character" w:customStyle="1" w:styleId="Heading4Char">
    <w:name w:val="Heading 4 Char"/>
    <w:basedOn w:val="DefaultParagraphFont"/>
    <w:link w:val="Heading4"/>
    <w:uiPriority w:val="9"/>
    <w:semiHidden/>
    <w:rsid w:val="006861ED"/>
    <w:rPr>
      <w:rFonts w:asciiTheme="majorHAnsi" w:eastAsiaTheme="majorEastAsia" w:hAnsiTheme="majorHAnsi" w:cstheme="majorBidi"/>
      <w:i/>
      <w:iCs/>
      <w:color w:val="2E74B5" w:themeColor="accent1" w:themeShade="BF"/>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E33039"/>
    <w:rPr>
      <w:rFonts w:ascii="Segoe UI Light" w:eastAsia="Times New Roman" w:hAnsi="Segoe UI Light" w:cs="Calibri"/>
      <w:b/>
      <w:color w:val="000000"/>
      <w:shd w:val="clear" w:color="auto" w:fill="FFFFFF"/>
      <w:lang w:eastAsia="en-GB"/>
    </w:rPr>
  </w:style>
  <w:style w:type="character" w:customStyle="1" w:styleId="accent-colour">
    <w:name w:val="accent-colour"/>
    <w:basedOn w:val="DefaultParagraphFont"/>
    <w:rsid w:val="009F790D"/>
  </w:style>
  <w:style w:type="paragraph" w:customStyle="1" w:styleId="gem-c-title">
    <w:name w:val="gem-c-title"/>
    <w:basedOn w:val="Normal"/>
    <w:uiPriority w:val="99"/>
    <w:semiHidden/>
    <w:rsid w:val="0019250E"/>
    <w:pPr>
      <w:spacing w:before="100" w:beforeAutospacing="1" w:after="100" w:afterAutospacing="1"/>
    </w:pPr>
    <w:rPr>
      <w:rFonts w:ascii="Times New Roman" w:eastAsiaTheme="minorHAnsi" w:hAnsi="Times New Roman" w:cs="Times New Roman"/>
      <w:color w:val="auto"/>
      <w:sz w:val="24"/>
      <w:szCs w:val="24"/>
    </w:rPr>
  </w:style>
  <w:style w:type="paragraph" w:styleId="BalloonText">
    <w:name w:val="Balloon Text"/>
    <w:basedOn w:val="Normal"/>
    <w:link w:val="BalloonTextChar"/>
    <w:uiPriority w:val="99"/>
    <w:semiHidden/>
    <w:unhideWhenUsed/>
    <w:rsid w:val="002454A1"/>
    <w:rPr>
      <w:rFonts w:ascii="Tahoma" w:hAnsi="Tahoma" w:cs="Tahoma"/>
      <w:sz w:val="16"/>
      <w:szCs w:val="16"/>
    </w:rPr>
  </w:style>
  <w:style w:type="character" w:customStyle="1" w:styleId="BalloonTextChar">
    <w:name w:val="Balloon Text Char"/>
    <w:basedOn w:val="DefaultParagraphFont"/>
    <w:link w:val="BalloonText"/>
    <w:uiPriority w:val="99"/>
    <w:semiHidden/>
    <w:rsid w:val="002454A1"/>
    <w:rPr>
      <w:rFonts w:ascii="Tahoma" w:eastAsia="Times New Roman" w:hAnsi="Tahoma" w:cs="Tahoma"/>
      <w:color w:val="000000"/>
      <w:sz w:val="16"/>
      <w:szCs w:val="16"/>
      <w:lang w:eastAsia="en-GB"/>
    </w:rPr>
  </w:style>
  <w:style w:type="character" w:styleId="HTMLVariable">
    <w:name w:val="HTML Variable"/>
    <w:basedOn w:val="DefaultParagraphFont"/>
    <w:uiPriority w:val="99"/>
    <w:unhideWhenUsed/>
    <w:rsid w:val="00BC223B"/>
    <w:rPr>
      <w:i/>
      <w:iCs/>
    </w:rPr>
  </w:style>
  <w:style w:type="paragraph" w:customStyle="1" w:styleId="x">
    <w:name w:val="x"/>
    <w:basedOn w:val="Normal"/>
    <w:rsid w:val="000E48D9"/>
    <w:pPr>
      <w:spacing w:before="100" w:beforeAutospacing="1" w:after="100" w:afterAutospacing="1"/>
    </w:pPr>
    <w:rPr>
      <w:rFonts w:ascii="Times New Roman" w:hAnsi="Times New Roman" w:cs="Times New Roman"/>
      <w:color w:val="auto"/>
      <w:sz w:val="24"/>
      <w:szCs w:val="24"/>
    </w:rPr>
  </w:style>
  <w:style w:type="character" w:styleId="BookTitle">
    <w:name w:val="Book Title"/>
    <w:basedOn w:val="DefaultParagraphFont"/>
    <w:uiPriority w:val="33"/>
    <w:qFormat/>
    <w:rsid w:val="00A424F5"/>
    <w:rPr>
      <w:b/>
      <w:bCs/>
      <w:i/>
      <w:iCs/>
      <w:spacing w:val="5"/>
    </w:rPr>
  </w:style>
  <w:style w:type="paragraph" w:customStyle="1" w:styleId="PosterSubtitle">
    <w:name w:val="Poster Subtitle"/>
    <w:basedOn w:val="Normal"/>
    <w:uiPriority w:val="99"/>
    <w:rsid w:val="00E54EBD"/>
    <w:pPr>
      <w:spacing w:before="120" w:line="760" w:lineRule="exact"/>
      <w:ind w:right="-6"/>
    </w:pPr>
    <w:rPr>
      <w:rFonts w:ascii="Arial" w:eastAsiaTheme="minorHAnsi" w:hAnsi="Arial" w:cs="Arial"/>
      <w:b/>
      <w:bCs/>
      <w:color w:val="006BA8"/>
      <w:sz w:val="44"/>
      <w:szCs w:val="44"/>
      <w:lang w:eastAsia="en-US"/>
    </w:rPr>
  </w:style>
  <w:style w:type="paragraph" w:customStyle="1" w:styleId="PosterSpaceParagraph">
    <w:name w:val="Poster Space Paragraph"/>
    <w:basedOn w:val="Normal"/>
    <w:uiPriority w:val="99"/>
    <w:rsid w:val="00E54EBD"/>
    <w:pPr>
      <w:spacing w:before="120" w:line="760" w:lineRule="exact"/>
      <w:ind w:right="-6"/>
      <w:jc w:val="right"/>
    </w:pPr>
    <w:rPr>
      <w:rFonts w:ascii="Arial" w:eastAsiaTheme="minorHAnsi" w:hAnsi="Arial" w:cs="Arial"/>
      <w:b/>
      <w:bCs/>
      <w:color w:val="006BA8"/>
      <w:sz w:val="10"/>
      <w:szCs w:val="10"/>
      <w:lang w:eastAsia="en-US"/>
    </w:rPr>
  </w:style>
  <w:style w:type="paragraph" w:customStyle="1" w:styleId="PosterBodyCopy">
    <w:name w:val="Poster Body Copy"/>
    <w:basedOn w:val="Normal"/>
    <w:uiPriority w:val="99"/>
    <w:rsid w:val="00E54EBD"/>
    <w:pPr>
      <w:ind w:right="2814"/>
    </w:pPr>
    <w:rPr>
      <w:rFonts w:ascii="Arial" w:eastAsiaTheme="minorHAnsi" w:hAnsi="Arial" w:cs="Arial"/>
      <w:color w:val="808080"/>
      <w:sz w:val="24"/>
      <w:szCs w:val="24"/>
      <w:lang w:eastAsia="en-US"/>
    </w:rPr>
  </w:style>
  <w:style w:type="character" w:customStyle="1" w:styleId="1BodyChar">
    <w:name w:val="1_Body Char"/>
    <w:basedOn w:val="DefaultParagraphFont"/>
    <w:link w:val="1Body"/>
    <w:locked/>
    <w:rsid w:val="00973D1B"/>
    <w:rPr>
      <w:rFonts w:ascii="Cera Pro" w:hAnsi="Cera Pro"/>
    </w:rPr>
  </w:style>
  <w:style w:type="paragraph" w:customStyle="1" w:styleId="1Body">
    <w:name w:val="1_Body"/>
    <w:basedOn w:val="Normal"/>
    <w:link w:val="1BodyChar"/>
    <w:rsid w:val="00973D1B"/>
    <w:pPr>
      <w:spacing w:after="160" w:line="264" w:lineRule="auto"/>
    </w:pPr>
    <w:rPr>
      <w:rFonts w:ascii="Cera Pro" w:eastAsiaTheme="minorHAnsi" w:hAnsi="Cera Pro" w:cstheme="minorBidi"/>
      <w:color w:val="auto"/>
      <w:lang w:eastAsia="en-US"/>
    </w:rPr>
  </w:style>
  <w:style w:type="character" w:customStyle="1" w:styleId="css-901oao">
    <w:name w:val="css-901oao"/>
    <w:basedOn w:val="DefaultParagraphFont"/>
    <w:rsid w:val="00D60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443">
      <w:bodyDiv w:val="1"/>
      <w:marLeft w:val="0"/>
      <w:marRight w:val="0"/>
      <w:marTop w:val="0"/>
      <w:marBottom w:val="0"/>
      <w:divBdr>
        <w:top w:val="none" w:sz="0" w:space="0" w:color="auto"/>
        <w:left w:val="none" w:sz="0" w:space="0" w:color="auto"/>
        <w:bottom w:val="none" w:sz="0" w:space="0" w:color="auto"/>
        <w:right w:val="none" w:sz="0" w:space="0" w:color="auto"/>
      </w:divBdr>
    </w:div>
    <w:div w:id="20398028">
      <w:bodyDiv w:val="1"/>
      <w:marLeft w:val="0"/>
      <w:marRight w:val="0"/>
      <w:marTop w:val="0"/>
      <w:marBottom w:val="0"/>
      <w:divBdr>
        <w:top w:val="none" w:sz="0" w:space="0" w:color="auto"/>
        <w:left w:val="none" w:sz="0" w:space="0" w:color="auto"/>
        <w:bottom w:val="none" w:sz="0" w:space="0" w:color="auto"/>
        <w:right w:val="none" w:sz="0" w:space="0" w:color="auto"/>
      </w:divBdr>
    </w:div>
    <w:div w:id="24794862">
      <w:bodyDiv w:val="1"/>
      <w:marLeft w:val="0"/>
      <w:marRight w:val="0"/>
      <w:marTop w:val="0"/>
      <w:marBottom w:val="0"/>
      <w:divBdr>
        <w:top w:val="none" w:sz="0" w:space="0" w:color="auto"/>
        <w:left w:val="none" w:sz="0" w:space="0" w:color="auto"/>
        <w:bottom w:val="none" w:sz="0" w:space="0" w:color="auto"/>
        <w:right w:val="none" w:sz="0" w:space="0" w:color="auto"/>
      </w:divBdr>
    </w:div>
    <w:div w:id="46225605">
      <w:bodyDiv w:val="1"/>
      <w:marLeft w:val="0"/>
      <w:marRight w:val="0"/>
      <w:marTop w:val="0"/>
      <w:marBottom w:val="0"/>
      <w:divBdr>
        <w:top w:val="none" w:sz="0" w:space="0" w:color="auto"/>
        <w:left w:val="none" w:sz="0" w:space="0" w:color="auto"/>
        <w:bottom w:val="none" w:sz="0" w:space="0" w:color="auto"/>
        <w:right w:val="none" w:sz="0" w:space="0" w:color="auto"/>
      </w:divBdr>
    </w:div>
    <w:div w:id="54397884">
      <w:bodyDiv w:val="1"/>
      <w:marLeft w:val="0"/>
      <w:marRight w:val="0"/>
      <w:marTop w:val="0"/>
      <w:marBottom w:val="0"/>
      <w:divBdr>
        <w:top w:val="none" w:sz="0" w:space="0" w:color="auto"/>
        <w:left w:val="none" w:sz="0" w:space="0" w:color="auto"/>
        <w:bottom w:val="none" w:sz="0" w:space="0" w:color="auto"/>
        <w:right w:val="none" w:sz="0" w:space="0" w:color="auto"/>
      </w:divBdr>
    </w:div>
    <w:div w:id="79645692">
      <w:bodyDiv w:val="1"/>
      <w:marLeft w:val="0"/>
      <w:marRight w:val="0"/>
      <w:marTop w:val="0"/>
      <w:marBottom w:val="0"/>
      <w:divBdr>
        <w:top w:val="none" w:sz="0" w:space="0" w:color="auto"/>
        <w:left w:val="none" w:sz="0" w:space="0" w:color="auto"/>
        <w:bottom w:val="none" w:sz="0" w:space="0" w:color="auto"/>
        <w:right w:val="none" w:sz="0" w:space="0" w:color="auto"/>
      </w:divBdr>
    </w:div>
    <w:div w:id="111024978">
      <w:bodyDiv w:val="1"/>
      <w:marLeft w:val="0"/>
      <w:marRight w:val="0"/>
      <w:marTop w:val="0"/>
      <w:marBottom w:val="0"/>
      <w:divBdr>
        <w:top w:val="none" w:sz="0" w:space="0" w:color="auto"/>
        <w:left w:val="none" w:sz="0" w:space="0" w:color="auto"/>
        <w:bottom w:val="none" w:sz="0" w:space="0" w:color="auto"/>
        <w:right w:val="none" w:sz="0" w:space="0" w:color="auto"/>
      </w:divBdr>
    </w:div>
    <w:div w:id="111942327">
      <w:bodyDiv w:val="1"/>
      <w:marLeft w:val="0"/>
      <w:marRight w:val="0"/>
      <w:marTop w:val="0"/>
      <w:marBottom w:val="0"/>
      <w:divBdr>
        <w:top w:val="none" w:sz="0" w:space="0" w:color="auto"/>
        <w:left w:val="none" w:sz="0" w:space="0" w:color="auto"/>
        <w:bottom w:val="none" w:sz="0" w:space="0" w:color="auto"/>
        <w:right w:val="none" w:sz="0" w:space="0" w:color="auto"/>
      </w:divBdr>
    </w:div>
    <w:div w:id="117841286">
      <w:bodyDiv w:val="1"/>
      <w:marLeft w:val="0"/>
      <w:marRight w:val="0"/>
      <w:marTop w:val="0"/>
      <w:marBottom w:val="0"/>
      <w:divBdr>
        <w:top w:val="none" w:sz="0" w:space="0" w:color="auto"/>
        <w:left w:val="none" w:sz="0" w:space="0" w:color="auto"/>
        <w:bottom w:val="none" w:sz="0" w:space="0" w:color="auto"/>
        <w:right w:val="none" w:sz="0" w:space="0" w:color="auto"/>
      </w:divBdr>
    </w:div>
    <w:div w:id="154273481">
      <w:bodyDiv w:val="1"/>
      <w:marLeft w:val="0"/>
      <w:marRight w:val="0"/>
      <w:marTop w:val="0"/>
      <w:marBottom w:val="0"/>
      <w:divBdr>
        <w:top w:val="none" w:sz="0" w:space="0" w:color="auto"/>
        <w:left w:val="none" w:sz="0" w:space="0" w:color="auto"/>
        <w:bottom w:val="none" w:sz="0" w:space="0" w:color="auto"/>
        <w:right w:val="none" w:sz="0" w:space="0" w:color="auto"/>
      </w:divBdr>
    </w:div>
    <w:div w:id="226455495">
      <w:bodyDiv w:val="1"/>
      <w:marLeft w:val="0"/>
      <w:marRight w:val="0"/>
      <w:marTop w:val="0"/>
      <w:marBottom w:val="0"/>
      <w:divBdr>
        <w:top w:val="none" w:sz="0" w:space="0" w:color="auto"/>
        <w:left w:val="none" w:sz="0" w:space="0" w:color="auto"/>
        <w:bottom w:val="none" w:sz="0" w:space="0" w:color="auto"/>
        <w:right w:val="none" w:sz="0" w:space="0" w:color="auto"/>
      </w:divBdr>
    </w:div>
    <w:div w:id="227151907">
      <w:bodyDiv w:val="1"/>
      <w:marLeft w:val="0"/>
      <w:marRight w:val="0"/>
      <w:marTop w:val="0"/>
      <w:marBottom w:val="0"/>
      <w:divBdr>
        <w:top w:val="none" w:sz="0" w:space="0" w:color="auto"/>
        <w:left w:val="none" w:sz="0" w:space="0" w:color="auto"/>
        <w:bottom w:val="none" w:sz="0" w:space="0" w:color="auto"/>
        <w:right w:val="none" w:sz="0" w:space="0" w:color="auto"/>
      </w:divBdr>
    </w:div>
    <w:div w:id="235747961">
      <w:bodyDiv w:val="1"/>
      <w:marLeft w:val="0"/>
      <w:marRight w:val="0"/>
      <w:marTop w:val="0"/>
      <w:marBottom w:val="0"/>
      <w:divBdr>
        <w:top w:val="none" w:sz="0" w:space="0" w:color="auto"/>
        <w:left w:val="none" w:sz="0" w:space="0" w:color="auto"/>
        <w:bottom w:val="none" w:sz="0" w:space="0" w:color="auto"/>
        <w:right w:val="none" w:sz="0" w:space="0" w:color="auto"/>
      </w:divBdr>
    </w:div>
    <w:div w:id="241841701">
      <w:bodyDiv w:val="1"/>
      <w:marLeft w:val="0"/>
      <w:marRight w:val="0"/>
      <w:marTop w:val="0"/>
      <w:marBottom w:val="0"/>
      <w:divBdr>
        <w:top w:val="none" w:sz="0" w:space="0" w:color="auto"/>
        <w:left w:val="none" w:sz="0" w:space="0" w:color="auto"/>
        <w:bottom w:val="none" w:sz="0" w:space="0" w:color="auto"/>
        <w:right w:val="none" w:sz="0" w:space="0" w:color="auto"/>
      </w:divBdr>
    </w:div>
    <w:div w:id="268708707">
      <w:bodyDiv w:val="1"/>
      <w:marLeft w:val="0"/>
      <w:marRight w:val="0"/>
      <w:marTop w:val="0"/>
      <w:marBottom w:val="0"/>
      <w:divBdr>
        <w:top w:val="none" w:sz="0" w:space="0" w:color="auto"/>
        <w:left w:val="none" w:sz="0" w:space="0" w:color="auto"/>
        <w:bottom w:val="none" w:sz="0" w:space="0" w:color="auto"/>
        <w:right w:val="none" w:sz="0" w:space="0" w:color="auto"/>
      </w:divBdr>
    </w:div>
    <w:div w:id="277611801">
      <w:bodyDiv w:val="1"/>
      <w:marLeft w:val="0"/>
      <w:marRight w:val="0"/>
      <w:marTop w:val="0"/>
      <w:marBottom w:val="0"/>
      <w:divBdr>
        <w:top w:val="none" w:sz="0" w:space="0" w:color="auto"/>
        <w:left w:val="none" w:sz="0" w:space="0" w:color="auto"/>
        <w:bottom w:val="none" w:sz="0" w:space="0" w:color="auto"/>
        <w:right w:val="none" w:sz="0" w:space="0" w:color="auto"/>
      </w:divBdr>
    </w:div>
    <w:div w:id="284238031">
      <w:bodyDiv w:val="1"/>
      <w:marLeft w:val="0"/>
      <w:marRight w:val="0"/>
      <w:marTop w:val="0"/>
      <w:marBottom w:val="0"/>
      <w:divBdr>
        <w:top w:val="none" w:sz="0" w:space="0" w:color="auto"/>
        <w:left w:val="none" w:sz="0" w:space="0" w:color="auto"/>
        <w:bottom w:val="none" w:sz="0" w:space="0" w:color="auto"/>
        <w:right w:val="none" w:sz="0" w:space="0" w:color="auto"/>
      </w:divBdr>
    </w:div>
    <w:div w:id="312563739">
      <w:bodyDiv w:val="1"/>
      <w:marLeft w:val="0"/>
      <w:marRight w:val="0"/>
      <w:marTop w:val="0"/>
      <w:marBottom w:val="0"/>
      <w:divBdr>
        <w:top w:val="none" w:sz="0" w:space="0" w:color="auto"/>
        <w:left w:val="none" w:sz="0" w:space="0" w:color="auto"/>
        <w:bottom w:val="none" w:sz="0" w:space="0" w:color="auto"/>
        <w:right w:val="none" w:sz="0" w:space="0" w:color="auto"/>
      </w:divBdr>
    </w:div>
    <w:div w:id="339554187">
      <w:bodyDiv w:val="1"/>
      <w:marLeft w:val="0"/>
      <w:marRight w:val="0"/>
      <w:marTop w:val="0"/>
      <w:marBottom w:val="0"/>
      <w:divBdr>
        <w:top w:val="none" w:sz="0" w:space="0" w:color="auto"/>
        <w:left w:val="none" w:sz="0" w:space="0" w:color="auto"/>
        <w:bottom w:val="none" w:sz="0" w:space="0" w:color="auto"/>
        <w:right w:val="none" w:sz="0" w:space="0" w:color="auto"/>
      </w:divBdr>
    </w:div>
    <w:div w:id="358315298">
      <w:bodyDiv w:val="1"/>
      <w:marLeft w:val="0"/>
      <w:marRight w:val="0"/>
      <w:marTop w:val="0"/>
      <w:marBottom w:val="0"/>
      <w:divBdr>
        <w:top w:val="none" w:sz="0" w:space="0" w:color="auto"/>
        <w:left w:val="none" w:sz="0" w:space="0" w:color="auto"/>
        <w:bottom w:val="none" w:sz="0" w:space="0" w:color="auto"/>
        <w:right w:val="none" w:sz="0" w:space="0" w:color="auto"/>
      </w:divBdr>
    </w:div>
    <w:div w:id="359166462">
      <w:bodyDiv w:val="1"/>
      <w:marLeft w:val="0"/>
      <w:marRight w:val="0"/>
      <w:marTop w:val="0"/>
      <w:marBottom w:val="0"/>
      <w:divBdr>
        <w:top w:val="none" w:sz="0" w:space="0" w:color="auto"/>
        <w:left w:val="none" w:sz="0" w:space="0" w:color="auto"/>
        <w:bottom w:val="none" w:sz="0" w:space="0" w:color="auto"/>
        <w:right w:val="none" w:sz="0" w:space="0" w:color="auto"/>
      </w:divBdr>
    </w:div>
    <w:div w:id="361052497">
      <w:bodyDiv w:val="1"/>
      <w:marLeft w:val="0"/>
      <w:marRight w:val="0"/>
      <w:marTop w:val="0"/>
      <w:marBottom w:val="0"/>
      <w:divBdr>
        <w:top w:val="none" w:sz="0" w:space="0" w:color="auto"/>
        <w:left w:val="none" w:sz="0" w:space="0" w:color="auto"/>
        <w:bottom w:val="none" w:sz="0" w:space="0" w:color="auto"/>
        <w:right w:val="none" w:sz="0" w:space="0" w:color="auto"/>
      </w:divBdr>
    </w:div>
    <w:div w:id="385102512">
      <w:bodyDiv w:val="1"/>
      <w:marLeft w:val="0"/>
      <w:marRight w:val="0"/>
      <w:marTop w:val="0"/>
      <w:marBottom w:val="0"/>
      <w:divBdr>
        <w:top w:val="none" w:sz="0" w:space="0" w:color="auto"/>
        <w:left w:val="none" w:sz="0" w:space="0" w:color="auto"/>
        <w:bottom w:val="none" w:sz="0" w:space="0" w:color="auto"/>
        <w:right w:val="none" w:sz="0" w:space="0" w:color="auto"/>
      </w:divBdr>
    </w:div>
    <w:div w:id="405959537">
      <w:bodyDiv w:val="1"/>
      <w:marLeft w:val="0"/>
      <w:marRight w:val="0"/>
      <w:marTop w:val="0"/>
      <w:marBottom w:val="0"/>
      <w:divBdr>
        <w:top w:val="none" w:sz="0" w:space="0" w:color="auto"/>
        <w:left w:val="none" w:sz="0" w:space="0" w:color="auto"/>
        <w:bottom w:val="none" w:sz="0" w:space="0" w:color="auto"/>
        <w:right w:val="none" w:sz="0" w:space="0" w:color="auto"/>
      </w:divBdr>
    </w:div>
    <w:div w:id="422528862">
      <w:bodyDiv w:val="1"/>
      <w:marLeft w:val="0"/>
      <w:marRight w:val="0"/>
      <w:marTop w:val="0"/>
      <w:marBottom w:val="0"/>
      <w:divBdr>
        <w:top w:val="none" w:sz="0" w:space="0" w:color="auto"/>
        <w:left w:val="none" w:sz="0" w:space="0" w:color="auto"/>
        <w:bottom w:val="none" w:sz="0" w:space="0" w:color="auto"/>
        <w:right w:val="none" w:sz="0" w:space="0" w:color="auto"/>
      </w:divBdr>
    </w:div>
    <w:div w:id="429664638">
      <w:bodyDiv w:val="1"/>
      <w:marLeft w:val="0"/>
      <w:marRight w:val="0"/>
      <w:marTop w:val="0"/>
      <w:marBottom w:val="0"/>
      <w:divBdr>
        <w:top w:val="none" w:sz="0" w:space="0" w:color="auto"/>
        <w:left w:val="none" w:sz="0" w:space="0" w:color="auto"/>
        <w:bottom w:val="none" w:sz="0" w:space="0" w:color="auto"/>
        <w:right w:val="none" w:sz="0" w:space="0" w:color="auto"/>
      </w:divBdr>
    </w:div>
    <w:div w:id="458453176">
      <w:bodyDiv w:val="1"/>
      <w:marLeft w:val="0"/>
      <w:marRight w:val="0"/>
      <w:marTop w:val="0"/>
      <w:marBottom w:val="0"/>
      <w:divBdr>
        <w:top w:val="none" w:sz="0" w:space="0" w:color="auto"/>
        <w:left w:val="none" w:sz="0" w:space="0" w:color="auto"/>
        <w:bottom w:val="none" w:sz="0" w:space="0" w:color="auto"/>
        <w:right w:val="none" w:sz="0" w:space="0" w:color="auto"/>
      </w:divBdr>
    </w:div>
    <w:div w:id="466357717">
      <w:bodyDiv w:val="1"/>
      <w:marLeft w:val="0"/>
      <w:marRight w:val="0"/>
      <w:marTop w:val="0"/>
      <w:marBottom w:val="0"/>
      <w:divBdr>
        <w:top w:val="none" w:sz="0" w:space="0" w:color="auto"/>
        <w:left w:val="none" w:sz="0" w:space="0" w:color="auto"/>
        <w:bottom w:val="none" w:sz="0" w:space="0" w:color="auto"/>
        <w:right w:val="none" w:sz="0" w:space="0" w:color="auto"/>
      </w:divBdr>
    </w:div>
    <w:div w:id="467090505">
      <w:bodyDiv w:val="1"/>
      <w:marLeft w:val="0"/>
      <w:marRight w:val="0"/>
      <w:marTop w:val="0"/>
      <w:marBottom w:val="0"/>
      <w:divBdr>
        <w:top w:val="none" w:sz="0" w:space="0" w:color="auto"/>
        <w:left w:val="none" w:sz="0" w:space="0" w:color="auto"/>
        <w:bottom w:val="none" w:sz="0" w:space="0" w:color="auto"/>
        <w:right w:val="none" w:sz="0" w:space="0" w:color="auto"/>
      </w:divBdr>
    </w:div>
    <w:div w:id="503011412">
      <w:bodyDiv w:val="1"/>
      <w:marLeft w:val="0"/>
      <w:marRight w:val="0"/>
      <w:marTop w:val="0"/>
      <w:marBottom w:val="0"/>
      <w:divBdr>
        <w:top w:val="none" w:sz="0" w:space="0" w:color="auto"/>
        <w:left w:val="none" w:sz="0" w:space="0" w:color="auto"/>
        <w:bottom w:val="none" w:sz="0" w:space="0" w:color="auto"/>
        <w:right w:val="none" w:sz="0" w:space="0" w:color="auto"/>
      </w:divBdr>
    </w:div>
    <w:div w:id="509025503">
      <w:bodyDiv w:val="1"/>
      <w:marLeft w:val="0"/>
      <w:marRight w:val="0"/>
      <w:marTop w:val="0"/>
      <w:marBottom w:val="0"/>
      <w:divBdr>
        <w:top w:val="none" w:sz="0" w:space="0" w:color="auto"/>
        <w:left w:val="none" w:sz="0" w:space="0" w:color="auto"/>
        <w:bottom w:val="none" w:sz="0" w:space="0" w:color="auto"/>
        <w:right w:val="none" w:sz="0" w:space="0" w:color="auto"/>
      </w:divBdr>
    </w:div>
    <w:div w:id="534736224">
      <w:bodyDiv w:val="1"/>
      <w:marLeft w:val="0"/>
      <w:marRight w:val="0"/>
      <w:marTop w:val="0"/>
      <w:marBottom w:val="0"/>
      <w:divBdr>
        <w:top w:val="none" w:sz="0" w:space="0" w:color="auto"/>
        <w:left w:val="none" w:sz="0" w:space="0" w:color="auto"/>
        <w:bottom w:val="none" w:sz="0" w:space="0" w:color="auto"/>
        <w:right w:val="none" w:sz="0" w:space="0" w:color="auto"/>
      </w:divBdr>
    </w:div>
    <w:div w:id="547111751">
      <w:bodyDiv w:val="1"/>
      <w:marLeft w:val="0"/>
      <w:marRight w:val="0"/>
      <w:marTop w:val="0"/>
      <w:marBottom w:val="0"/>
      <w:divBdr>
        <w:top w:val="none" w:sz="0" w:space="0" w:color="auto"/>
        <w:left w:val="none" w:sz="0" w:space="0" w:color="auto"/>
        <w:bottom w:val="none" w:sz="0" w:space="0" w:color="auto"/>
        <w:right w:val="none" w:sz="0" w:space="0" w:color="auto"/>
      </w:divBdr>
    </w:div>
    <w:div w:id="555049120">
      <w:bodyDiv w:val="1"/>
      <w:marLeft w:val="0"/>
      <w:marRight w:val="0"/>
      <w:marTop w:val="0"/>
      <w:marBottom w:val="0"/>
      <w:divBdr>
        <w:top w:val="none" w:sz="0" w:space="0" w:color="auto"/>
        <w:left w:val="none" w:sz="0" w:space="0" w:color="auto"/>
        <w:bottom w:val="none" w:sz="0" w:space="0" w:color="auto"/>
        <w:right w:val="none" w:sz="0" w:space="0" w:color="auto"/>
      </w:divBdr>
    </w:div>
    <w:div w:id="567421267">
      <w:bodyDiv w:val="1"/>
      <w:marLeft w:val="0"/>
      <w:marRight w:val="0"/>
      <w:marTop w:val="0"/>
      <w:marBottom w:val="0"/>
      <w:divBdr>
        <w:top w:val="none" w:sz="0" w:space="0" w:color="auto"/>
        <w:left w:val="none" w:sz="0" w:space="0" w:color="auto"/>
        <w:bottom w:val="none" w:sz="0" w:space="0" w:color="auto"/>
        <w:right w:val="none" w:sz="0" w:space="0" w:color="auto"/>
      </w:divBdr>
    </w:div>
    <w:div w:id="570312729">
      <w:bodyDiv w:val="1"/>
      <w:marLeft w:val="0"/>
      <w:marRight w:val="0"/>
      <w:marTop w:val="0"/>
      <w:marBottom w:val="0"/>
      <w:divBdr>
        <w:top w:val="none" w:sz="0" w:space="0" w:color="auto"/>
        <w:left w:val="none" w:sz="0" w:space="0" w:color="auto"/>
        <w:bottom w:val="none" w:sz="0" w:space="0" w:color="auto"/>
        <w:right w:val="none" w:sz="0" w:space="0" w:color="auto"/>
      </w:divBdr>
      <w:divsChild>
        <w:div w:id="1651328101">
          <w:marLeft w:val="0"/>
          <w:marRight w:val="0"/>
          <w:marTop w:val="1050"/>
          <w:marBottom w:val="0"/>
          <w:divBdr>
            <w:top w:val="none" w:sz="0" w:space="0" w:color="auto"/>
            <w:left w:val="none" w:sz="0" w:space="0" w:color="auto"/>
            <w:bottom w:val="none" w:sz="0" w:space="0" w:color="auto"/>
            <w:right w:val="none" w:sz="0" w:space="0" w:color="auto"/>
          </w:divBdr>
        </w:div>
        <w:div w:id="2110849862">
          <w:marLeft w:val="0"/>
          <w:marRight w:val="0"/>
          <w:marTop w:val="300"/>
          <w:marBottom w:val="300"/>
          <w:divBdr>
            <w:top w:val="none" w:sz="0" w:space="0" w:color="auto"/>
            <w:left w:val="none" w:sz="0" w:space="0" w:color="auto"/>
            <w:bottom w:val="none" w:sz="0" w:space="0" w:color="auto"/>
            <w:right w:val="none" w:sz="0" w:space="0" w:color="auto"/>
          </w:divBdr>
        </w:div>
      </w:divsChild>
    </w:div>
    <w:div w:id="612515856">
      <w:bodyDiv w:val="1"/>
      <w:marLeft w:val="0"/>
      <w:marRight w:val="0"/>
      <w:marTop w:val="0"/>
      <w:marBottom w:val="0"/>
      <w:divBdr>
        <w:top w:val="none" w:sz="0" w:space="0" w:color="auto"/>
        <w:left w:val="none" w:sz="0" w:space="0" w:color="auto"/>
        <w:bottom w:val="none" w:sz="0" w:space="0" w:color="auto"/>
        <w:right w:val="none" w:sz="0" w:space="0" w:color="auto"/>
      </w:divBdr>
    </w:div>
    <w:div w:id="657654671">
      <w:bodyDiv w:val="1"/>
      <w:marLeft w:val="0"/>
      <w:marRight w:val="0"/>
      <w:marTop w:val="0"/>
      <w:marBottom w:val="0"/>
      <w:divBdr>
        <w:top w:val="none" w:sz="0" w:space="0" w:color="auto"/>
        <w:left w:val="none" w:sz="0" w:space="0" w:color="auto"/>
        <w:bottom w:val="none" w:sz="0" w:space="0" w:color="auto"/>
        <w:right w:val="none" w:sz="0" w:space="0" w:color="auto"/>
      </w:divBdr>
    </w:div>
    <w:div w:id="660620627">
      <w:bodyDiv w:val="1"/>
      <w:marLeft w:val="0"/>
      <w:marRight w:val="0"/>
      <w:marTop w:val="0"/>
      <w:marBottom w:val="0"/>
      <w:divBdr>
        <w:top w:val="none" w:sz="0" w:space="0" w:color="auto"/>
        <w:left w:val="none" w:sz="0" w:space="0" w:color="auto"/>
        <w:bottom w:val="none" w:sz="0" w:space="0" w:color="auto"/>
        <w:right w:val="none" w:sz="0" w:space="0" w:color="auto"/>
      </w:divBdr>
    </w:div>
    <w:div w:id="668211523">
      <w:bodyDiv w:val="1"/>
      <w:marLeft w:val="0"/>
      <w:marRight w:val="0"/>
      <w:marTop w:val="0"/>
      <w:marBottom w:val="0"/>
      <w:divBdr>
        <w:top w:val="none" w:sz="0" w:space="0" w:color="auto"/>
        <w:left w:val="none" w:sz="0" w:space="0" w:color="auto"/>
        <w:bottom w:val="none" w:sz="0" w:space="0" w:color="auto"/>
        <w:right w:val="none" w:sz="0" w:space="0" w:color="auto"/>
      </w:divBdr>
    </w:div>
    <w:div w:id="675229548">
      <w:bodyDiv w:val="1"/>
      <w:marLeft w:val="0"/>
      <w:marRight w:val="0"/>
      <w:marTop w:val="0"/>
      <w:marBottom w:val="0"/>
      <w:divBdr>
        <w:top w:val="none" w:sz="0" w:space="0" w:color="auto"/>
        <w:left w:val="none" w:sz="0" w:space="0" w:color="auto"/>
        <w:bottom w:val="none" w:sz="0" w:space="0" w:color="auto"/>
        <w:right w:val="none" w:sz="0" w:space="0" w:color="auto"/>
      </w:divBdr>
    </w:div>
    <w:div w:id="681056042">
      <w:bodyDiv w:val="1"/>
      <w:marLeft w:val="0"/>
      <w:marRight w:val="0"/>
      <w:marTop w:val="0"/>
      <w:marBottom w:val="0"/>
      <w:divBdr>
        <w:top w:val="none" w:sz="0" w:space="0" w:color="auto"/>
        <w:left w:val="none" w:sz="0" w:space="0" w:color="auto"/>
        <w:bottom w:val="none" w:sz="0" w:space="0" w:color="auto"/>
        <w:right w:val="none" w:sz="0" w:space="0" w:color="auto"/>
      </w:divBdr>
    </w:div>
    <w:div w:id="697392276">
      <w:bodyDiv w:val="1"/>
      <w:marLeft w:val="0"/>
      <w:marRight w:val="0"/>
      <w:marTop w:val="0"/>
      <w:marBottom w:val="0"/>
      <w:divBdr>
        <w:top w:val="none" w:sz="0" w:space="0" w:color="auto"/>
        <w:left w:val="none" w:sz="0" w:space="0" w:color="auto"/>
        <w:bottom w:val="none" w:sz="0" w:space="0" w:color="auto"/>
        <w:right w:val="none" w:sz="0" w:space="0" w:color="auto"/>
      </w:divBdr>
    </w:div>
    <w:div w:id="699624261">
      <w:bodyDiv w:val="1"/>
      <w:marLeft w:val="0"/>
      <w:marRight w:val="0"/>
      <w:marTop w:val="0"/>
      <w:marBottom w:val="0"/>
      <w:divBdr>
        <w:top w:val="none" w:sz="0" w:space="0" w:color="auto"/>
        <w:left w:val="none" w:sz="0" w:space="0" w:color="auto"/>
        <w:bottom w:val="none" w:sz="0" w:space="0" w:color="auto"/>
        <w:right w:val="none" w:sz="0" w:space="0" w:color="auto"/>
      </w:divBdr>
    </w:div>
    <w:div w:id="702436440">
      <w:bodyDiv w:val="1"/>
      <w:marLeft w:val="0"/>
      <w:marRight w:val="0"/>
      <w:marTop w:val="0"/>
      <w:marBottom w:val="0"/>
      <w:divBdr>
        <w:top w:val="none" w:sz="0" w:space="0" w:color="auto"/>
        <w:left w:val="none" w:sz="0" w:space="0" w:color="auto"/>
        <w:bottom w:val="none" w:sz="0" w:space="0" w:color="auto"/>
        <w:right w:val="none" w:sz="0" w:space="0" w:color="auto"/>
      </w:divBdr>
    </w:div>
    <w:div w:id="726876611">
      <w:bodyDiv w:val="1"/>
      <w:marLeft w:val="0"/>
      <w:marRight w:val="0"/>
      <w:marTop w:val="0"/>
      <w:marBottom w:val="0"/>
      <w:divBdr>
        <w:top w:val="none" w:sz="0" w:space="0" w:color="auto"/>
        <w:left w:val="none" w:sz="0" w:space="0" w:color="auto"/>
        <w:bottom w:val="none" w:sz="0" w:space="0" w:color="auto"/>
        <w:right w:val="none" w:sz="0" w:space="0" w:color="auto"/>
      </w:divBdr>
    </w:div>
    <w:div w:id="730616315">
      <w:bodyDiv w:val="1"/>
      <w:marLeft w:val="0"/>
      <w:marRight w:val="0"/>
      <w:marTop w:val="0"/>
      <w:marBottom w:val="0"/>
      <w:divBdr>
        <w:top w:val="none" w:sz="0" w:space="0" w:color="auto"/>
        <w:left w:val="none" w:sz="0" w:space="0" w:color="auto"/>
        <w:bottom w:val="none" w:sz="0" w:space="0" w:color="auto"/>
        <w:right w:val="none" w:sz="0" w:space="0" w:color="auto"/>
      </w:divBdr>
    </w:div>
    <w:div w:id="738091155">
      <w:bodyDiv w:val="1"/>
      <w:marLeft w:val="0"/>
      <w:marRight w:val="0"/>
      <w:marTop w:val="0"/>
      <w:marBottom w:val="0"/>
      <w:divBdr>
        <w:top w:val="none" w:sz="0" w:space="0" w:color="auto"/>
        <w:left w:val="none" w:sz="0" w:space="0" w:color="auto"/>
        <w:bottom w:val="none" w:sz="0" w:space="0" w:color="auto"/>
        <w:right w:val="none" w:sz="0" w:space="0" w:color="auto"/>
      </w:divBdr>
    </w:div>
    <w:div w:id="739402749">
      <w:bodyDiv w:val="1"/>
      <w:marLeft w:val="0"/>
      <w:marRight w:val="0"/>
      <w:marTop w:val="0"/>
      <w:marBottom w:val="0"/>
      <w:divBdr>
        <w:top w:val="none" w:sz="0" w:space="0" w:color="auto"/>
        <w:left w:val="none" w:sz="0" w:space="0" w:color="auto"/>
        <w:bottom w:val="none" w:sz="0" w:space="0" w:color="auto"/>
        <w:right w:val="none" w:sz="0" w:space="0" w:color="auto"/>
      </w:divBdr>
    </w:div>
    <w:div w:id="741875066">
      <w:bodyDiv w:val="1"/>
      <w:marLeft w:val="0"/>
      <w:marRight w:val="0"/>
      <w:marTop w:val="0"/>
      <w:marBottom w:val="0"/>
      <w:divBdr>
        <w:top w:val="none" w:sz="0" w:space="0" w:color="auto"/>
        <w:left w:val="none" w:sz="0" w:space="0" w:color="auto"/>
        <w:bottom w:val="none" w:sz="0" w:space="0" w:color="auto"/>
        <w:right w:val="none" w:sz="0" w:space="0" w:color="auto"/>
      </w:divBdr>
    </w:div>
    <w:div w:id="746923747">
      <w:bodyDiv w:val="1"/>
      <w:marLeft w:val="0"/>
      <w:marRight w:val="0"/>
      <w:marTop w:val="0"/>
      <w:marBottom w:val="0"/>
      <w:divBdr>
        <w:top w:val="none" w:sz="0" w:space="0" w:color="auto"/>
        <w:left w:val="none" w:sz="0" w:space="0" w:color="auto"/>
        <w:bottom w:val="none" w:sz="0" w:space="0" w:color="auto"/>
        <w:right w:val="none" w:sz="0" w:space="0" w:color="auto"/>
      </w:divBdr>
    </w:div>
    <w:div w:id="759570448">
      <w:bodyDiv w:val="1"/>
      <w:marLeft w:val="0"/>
      <w:marRight w:val="0"/>
      <w:marTop w:val="0"/>
      <w:marBottom w:val="0"/>
      <w:divBdr>
        <w:top w:val="none" w:sz="0" w:space="0" w:color="auto"/>
        <w:left w:val="none" w:sz="0" w:space="0" w:color="auto"/>
        <w:bottom w:val="none" w:sz="0" w:space="0" w:color="auto"/>
        <w:right w:val="none" w:sz="0" w:space="0" w:color="auto"/>
      </w:divBdr>
    </w:div>
    <w:div w:id="765033907">
      <w:bodyDiv w:val="1"/>
      <w:marLeft w:val="0"/>
      <w:marRight w:val="0"/>
      <w:marTop w:val="0"/>
      <w:marBottom w:val="0"/>
      <w:divBdr>
        <w:top w:val="none" w:sz="0" w:space="0" w:color="auto"/>
        <w:left w:val="none" w:sz="0" w:space="0" w:color="auto"/>
        <w:bottom w:val="none" w:sz="0" w:space="0" w:color="auto"/>
        <w:right w:val="none" w:sz="0" w:space="0" w:color="auto"/>
      </w:divBdr>
    </w:div>
    <w:div w:id="772941252">
      <w:bodyDiv w:val="1"/>
      <w:marLeft w:val="0"/>
      <w:marRight w:val="0"/>
      <w:marTop w:val="0"/>
      <w:marBottom w:val="0"/>
      <w:divBdr>
        <w:top w:val="none" w:sz="0" w:space="0" w:color="auto"/>
        <w:left w:val="none" w:sz="0" w:space="0" w:color="auto"/>
        <w:bottom w:val="none" w:sz="0" w:space="0" w:color="auto"/>
        <w:right w:val="none" w:sz="0" w:space="0" w:color="auto"/>
      </w:divBdr>
    </w:div>
    <w:div w:id="814298578">
      <w:bodyDiv w:val="1"/>
      <w:marLeft w:val="0"/>
      <w:marRight w:val="0"/>
      <w:marTop w:val="0"/>
      <w:marBottom w:val="0"/>
      <w:divBdr>
        <w:top w:val="none" w:sz="0" w:space="0" w:color="auto"/>
        <w:left w:val="none" w:sz="0" w:space="0" w:color="auto"/>
        <w:bottom w:val="none" w:sz="0" w:space="0" w:color="auto"/>
        <w:right w:val="none" w:sz="0" w:space="0" w:color="auto"/>
      </w:divBdr>
    </w:div>
    <w:div w:id="815758168">
      <w:bodyDiv w:val="1"/>
      <w:marLeft w:val="0"/>
      <w:marRight w:val="0"/>
      <w:marTop w:val="0"/>
      <w:marBottom w:val="0"/>
      <w:divBdr>
        <w:top w:val="none" w:sz="0" w:space="0" w:color="auto"/>
        <w:left w:val="none" w:sz="0" w:space="0" w:color="auto"/>
        <w:bottom w:val="none" w:sz="0" w:space="0" w:color="auto"/>
        <w:right w:val="none" w:sz="0" w:space="0" w:color="auto"/>
      </w:divBdr>
    </w:div>
    <w:div w:id="862398021">
      <w:bodyDiv w:val="1"/>
      <w:marLeft w:val="0"/>
      <w:marRight w:val="0"/>
      <w:marTop w:val="0"/>
      <w:marBottom w:val="0"/>
      <w:divBdr>
        <w:top w:val="none" w:sz="0" w:space="0" w:color="auto"/>
        <w:left w:val="none" w:sz="0" w:space="0" w:color="auto"/>
        <w:bottom w:val="none" w:sz="0" w:space="0" w:color="auto"/>
        <w:right w:val="none" w:sz="0" w:space="0" w:color="auto"/>
      </w:divBdr>
    </w:div>
    <w:div w:id="863205590">
      <w:bodyDiv w:val="1"/>
      <w:marLeft w:val="0"/>
      <w:marRight w:val="0"/>
      <w:marTop w:val="0"/>
      <w:marBottom w:val="0"/>
      <w:divBdr>
        <w:top w:val="none" w:sz="0" w:space="0" w:color="auto"/>
        <w:left w:val="none" w:sz="0" w:space="0" w:color="auto"/>
        <w:bottom w:val="none" w:sz="0" w:space="0" w:color="auto"/>
        <w:right w:val="none" w:sz="0" w:space="0" w:color="auto"/>
      </w:divBdr>
      <w:divsChild>
        <w:div w:id="934745785">
          <w:marLeft w:val="0"/>
          <w:marRight w:val="0"/>
          <w:marTop w:val="0"/>
          <w:marBottom w:val="0"/>
          <w:divBdr>
            <w:top w:val="none" w:sz="0" w:space="0" w:color="auto"/>
            <w:left w:val="none" w:sz="0" w:space="0" w:color="auto"/>
            <w:bottom w:val="none" w:sz="0" w:space="0" w:color="auto"/>
            <w:right w:val="none" w:sz="0" w:space="0" w:color="auto"/>
          </w:divBdr>
          <w:divsChild>
            <w:div w:id="1108815650">
              <w:marLeft w:val="0"/>
              <w:marRight w:val="0"/>
              <w:marTop w:val="0"/>
              <w:marBottom w:val="0"/>
              <w:divBdr>
                <w:top w:val="none" w:sz="0" w:space="0" w:color="auto"/>
                <w:left w:val="none" w:sz="0" w:space="0" w:color="auto"/>
                <w:bottom w:val="none" w:sz="0" w:space="0" w:color="auto"/>
                <w:right w:val="none" w:sz="0" w:space="0" w:color="auto"/>
              </w:divBdr>
              <w:divsChild>
                <w:div w:id="13381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879">
          <w:marLeft w:val="0"/>
          <w:marRight w:val="0"/>
          <w:marTop w:val="0"/>
          <w:marBottom w:val="0"/>
          <w:divBdr>
            <w:top w:val="none" w:sz="0" w:space="0" w:color="auto"/>
            <w:left w:val="none" w:sz="0" w:space="0" w:color="auto"/>
            <w:bottom w:val="none" w:sz="0" w:space="0" w:color="auto"/>
            <w:right w:val="none" w:sz="0" w:space="0" w:color="auto"/>
          </w:divBdr>
          <w:divsChild>
            <w:div w:id="1048142106">
              <w:marLeft w:val="0"/>
              <w:marRight w:val="0"/>
              <w:marTop w:val="0"/>
              <w:marBottom w:val="0"/>
              <w:divBdr>
                <w:top w:val="none" w:sz="0" w:space="0" w:color="auto"/>
                <w:left w:val="none" w:sz="0" w:space="0" w:color="auto"/>
                <w:bottom w:val="none" w:sz="0" w:space="0" w:color="auto"/>
                <w:right w:val="none" w:sz="0" w:space="0" w:color="auto"/>
              </w:divBdr>
              <w:divsChild>
                <w:div w:id="1053501021">
                  <w:marLeft w:val="180"/>
                  <w:marRight w:val="0"/>
                  <w:marTop w:val="0"/>
                  <w:marBottom w:val="0"/>
                  <w:divBdr>
                    <w:top w:val="none" w:sz="0" w:space="0" w:color="auto"/>
                    <w:left w:val="none" w:sz="0" w:space="0" w:color="auto"/>
                    <w:bottom w:val="none" w:sz="0" w:space="0" w:color="auto"/>
                    <w:right w:val="none" w:sz="0" w:space="0" w:color="auto"/>
                  </w:divBdr>
                  <w:divsChild>
                    <w:div w:id="460001353">
                      <w:marLeft w:val="0"/>
                      <w:marRight w:val="0"/>
                      <w:marTop w:val="0"/>
                      <w:marBottom w:val="0"/>
                      <w:divBdr>
                        <w:top w:val="none" w:sz="0" w:space="0" w:color="auto"/>
                        <w:left w:val="none" w:sz="0" w:space="0" w:color="auto"/>
                        <w:bottom w:val="none" w:sz="0" w:space="0" w:color="auto"/>
                        <w:right w:val="none" w:sz="0" w:space="0" w:color="auto"/>
                      </w:divBdr>
                      <w:divsChild>
                        <w:div w:id="440564565">
                          <w:marLeft w:val="0"/>
                          <w:marRight w:val="0"/>
                          <w:marTop w:val="0"/>
                          <w:marBottom w:val="0"/>
                          <w:divBdr>
                            <w:top w:val="none" w:sz="0" w:space="0" w:color="auto"/>
                            <w:left w:val="none" w:sz="0" w:space="0" w:color="auto"/>
                            <w:bottom w:val="none" w:sz="0" w:space="0" w:color="auto"/>
                            <w:right w:val="none" w:sz="0" w:space="0" w:color="auto"/>
                          </w:divBdr>
                        </w:div>
                        <w:div w:id="585503753">
                          <w:marLeft w:val="0"/>
                          <w:marRight w:val="0"/>
                          <w:marTop w:val="0"/>
                          <w:marBottom w:val="0"/>
                          <w:divBdr>
                            <w:top w:val="none" w:sz="0" w:space="0" w:color="auto"/>
                            <w:left w:val="none" w:sz="0" w:space="0" w:color="auto"/>
                            <w:bottom w:val="none" w:sz="0" w:space="0" w:color="auto"/>
                            <w:right w:val="none" w:sz="0" w:space="0" w:color="auto"/>
                          </w:divBdr>
                        </w:div>
                      </w:divsChild>
                    </w:div>
                    <w:div w:id="21408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1438">
      <w:bodyDiv w:val="1"/>
      <w:marLeft w:val="0"/>
      <w:marRight w:val="0"/>
      <w:marTop w:val="0"/>
      <w:marBottom w:val="0"/>
      <w:divBdr>
        <w:top w:val="none" w:sz="0" w:space="0" w:color="auto"/>
        <w:left w:val="none" w:sz="0" w:space="0" w:color="auto"/>
        <w:bottom w:val="none" w:sz="0" w:space="0" w:color="auto"/>
        <w:right w:val="none" w:sz="0" w:space="0" w:color="auto"/>
      </w:divBdr>
    </w:div>
    <w:div w:id="897277218">
      <w:bodyDiv w:val="1"/>
      <w:marLeft w:val="0"/>
      <w:marRight w:val="0"/>
      <w:marTop w:val="0"/>
      <w:marBottom w:val="0"/>
      <w:divBdr>
        <w:top w:val="none" w:sz="0" w:space="0" w:color="auto"/>
        <w:left w:val="none" w:sz="0" w:space="0" w:color="auto"/>
        <w:bottom w:val="none" w:sz="0" w:space="0" w:color="auto"/>
        <w:right w:val="none" w:sz="0" w:space="0" w:color="auto"/>
      </w:divBdr>
    </w:div>
    <w:div w:id="940649082">
      <w:bodyDiv w:val="1"/>
      <w:marLeft w:val="0"/>
      <w:marRight w:val="0"/>
      <w:marTop w:val="0"/>
      <w:marBottom w:val="0"/>
      <w:divBdr>
        <w:top w:val="none" w:sz="0" w:space="0" w:color="auto"/>
        <w:left w:val="none" w:sz="0" w:space="0" w:color="auto"/>
        <w:bottom w:val="none" w:sz="0" w:space="0" w:color="auto"/>
        <w:right w:val="none" w:sz="0" w:space="0" w:color="auto"/>
      </w:divBdr>
    </w:div>
    <w:div w:id="957875424">
      <w:bodyDiv w:val="1"/>
      <w:marLeft w:val="0"/>
      <w:marRight w:val="0"/>
      <w:marTop w:val="0"/>
      <w:marBottom w:val="0"/>
      <w:divBdr>
        <w:top w:val="none" w:sz="0" w:space="0" w:color="auto"/>
        <w:left w:val="none" w:sz="0" w:space="0" w:color="auto"/>
        <w:bottom w:val="none" w:sz="0" w:space="0" w:color="auto"/>
        <w:right w:val="none" w:sz="0" w:space="0" w:color="auto"/>
      </w:divBdr>
    </w:div>
    <w:div w:id="970596238">
      <w:bodyDiv w:val="1"/>
      <w:marLeft w:val="0"/>
      <w:marRight w:val="0"/>
      <w:marTop w:val="0"/>
      <w:marBottom w:val="0"/>
      <w:divBdr>
        <w:top w:val="none" w:sz="0" w:space="0" w:color="auto"/>
        <w:left w:val="none" w:sz="0" w:space="0" w:color="auto"/>
        <w:bottom w:val="none" w:sz="0" w:space="0" w:color="auto"/>
        <w:right w:val="none" w:sz="0" w:space="0" w:color="auto"/>
      </w:divBdr>
    </w:div>
    <w:div w:id="1002703100">
      <w:bodyDiv w:val="1"/>
      <w:marLeft w:val="0"/>
      <w:marRight w:val="0"/>
      <w:marTop w:val="0"/>
      <w:marBottom w:val="0"/>
      <w:divBdr>
        <w:top w:val="none" w:sz="0" w:space="0" w:color="auto"/>
        <w:left w:val="none" w:sz="0" w:space="0" w:color="auto"/>
        <w:bottom w:val="none" w:sz="0" w:space="0" w:color="auto"/>
        <w:right w:val="none" w:sz="0" w:space="0" w:color="auto"/>
      </w:divBdr>
    </w:div>
    <w:div w:id="1017465404">
      <w:bodyDiv w:val="1"/>
      <w:marLeft w:val="0"/>
      <w:marRight w:val="0"/>
      <w:marTop w:val="0"/>
      <w:marBottom w:val="0"/>
      <w:divBdr>
        <w:top w:val="none" w:sz="0" w:space="0" w:color="auto"/>
        <w:left w:val="none" w:sz="0" w:space="0" w:color="auto"/>
        <w:bottom w:val="none" w:sz="0" w:space="0" w:color="auto"/>
        <w:right w:val="none" w:sz="0" w:space="0" w:color="auto"/>
      </w:divBdr>
    </w:div>
    <w:div w:id="1029405204">
      <w:bodyDiv w:val="1"/>
      <w:marLeft w:val="0"/>
      <w:marRight w:val="0"/>
      <w:marTop w:val="0"/>
      <w:marBottom w:val="0"/>
      <w:divBdr>
        <w:top w:val="none" w:sz="0" w:space="0" w:color="auto"/>
        <w:left w:val="none" w:sz="0" w:space="0" w:color="auto"/>
        <w:bottom w:val="none" w:sz="0" w:space="0" w:color="auto"/>
        <w:right w:val="none" w:sz="0" w:space="0" w:color="auto"/>
      </w:divBdr>
    </w:div>
    <w:div w:id="1042363806">
      <w:bodyDiv w:val="1"/>
      <w:marLeft w:val="0"/>
      <w:marRight w:val="0"/>
      <w:marTop w:val="0"/>
      <w:marBottom w:val="0"/>
      <w:divBdr>
        <w:top w:val="none" w:sz="0" w:space="0" w:color="auto"/>
        <w:left w:val="none" w:sz="0" w:space="0" w:color="auto"/>
        <w:bottom w:val="none" w:sz="0" w:space="0" w:color="auto"/>
        <w:right w:val="none" w:sz="0" w:space="0" w:color="auto"/>
      </w:divBdr>
    </w:div>
    <w:div w:id="1044522661">
      <w:bodyDiv w:val="1"/>
      <w:marLeft w:val="0"/>
      <w:marRight w:val="0"/>
      <w:marTop w:val="0"/>
      <w:marBottom w:val="0"/>
      <w:divBdr>
        <w:top w:val="none" w:sz="0" w:space="0" w:color="auto"/>
        <w:left w:val="none" w:sz="0" w:space="0" w:color="auto"/>
        <w:bottom w:val="none" w:sz="0" w:space="0" w:color="auto"/>
        <w:right w:val="none" w:sz="0" w:space="0" w:color="auto"/>
      </w:divBdr>
    </w:div>
    <w:div w:id="1050420024">
      <w:bodyDiv w:val="1"/>
      <w:marLeft w:val="0"/>
      <w:marRight w:val="0"/>
      <w:marTop w:val="0"/>
      <w:marBottom w:val="0"/>
      <w:divBdr>
        <w:top w:val="none" w:sz="0" w:space="0" w:color="auto"/>
        <w:left w:val="none" w:sz="0" w:space="0" w:color="auto"/>
        <w:bottom w:val="none" w:sz="0" w:space="0" w:color="auto"/>
        <w:right w:val="none" w:sz="0" w:space="0" w:color="auto"/>
      </w:divBdr>
    </w:div>
    <w:div w:id="1075132190">
      <w:bodyDiv w:val="1"/>
      <w:marLeft w:val="0"/>
      <w:marRight w:val="0"/>
      <w:marTop w:val="0"/>
      <w:marBottom w:val="0"/>
      <w:divBdr>
        <w:top w:val="none" w:sz="0" w:space="0" w:color="auto"/>
        <w:left w:val="none" w:sz="0" w:space="0" w:color="auto"/>
        <w:bottom w:val="none" w:sz="0" w:space="0" w:color="auto"/>
        <w:right w:val="none" w:sz="0" w:space="0" w:color="auto"/>
      </w:divBdr>
    </w:div>
    <w:div w:id="1102186061">
      <w:bodyDiv w:val="1"/>
      <w:marLeft w:val="0"/>
      <w:marRight w:val="0"/>
      <w:marTop w:val="0"/>
      <w:marBottom w:val="0"/>
      <w:divBdr>
        <w:top w:val="none" w:sz="0" w:space="0" w:color="auto"/>
        <w:left w:val="none" w:sz="0" w:space="0" w:color="auto"/>
        <w:bottom w:val="none" w:sz="0" w:space="0" w:color="auto"/>
        <w:right w:val="none" w:sz="0" w:space="0" w:color="auto"/>
      </w:divBdr>
    </w:div>
    <w:div w:id="1136487116">
      <w:bodyDiv w:val="1"/>
      <w:marLeft w:val="0"/>
      <w:marRight w:val="0"/>
      <w:marTop w:val="0"/>
      <w:marBottom w:val="0"/>
      <w:divBdr>
        <w:top w:val="none" w:sz="0" w:space="0" w:color="auto"/>
        <w:left w:val="none" w:sz="0" w:space="0" w:color="auto"/>
        <w:bottom w:val="none" w:sz="0" w:space="0" w:color="auto"/>
        <w:right w:val="none" w:sz="0" w:space="0" w:color="auto"/>
      </w:divBdr>
    </w:div>
    <w:div w:id="1142388829">
      <w:bodyDiv w:val="1"/>
      <w:marLeft w:val="0"/>
      <w:marRight w:val="0"/>
      <w:marTop w:val="0"/>
      <w:marBottom w:val="0"/>
      <w:divBdr>
        <w:top w:val="none" w:sz="0" w:space="0" w:color="auto"/>
        <w:left w:val="none" w:sz="0" w:space="0" w:color="auto"/>
        <w:bottom w:val="none" w:sz="0" w:space="0" w:color="auto"/>
        <w:right w:val="none" w:sz="0" w:space="0" w:color="auto"/>
      </w:divBdr>
    </w:div>
    <w:div w:id="1152333616">
      <w:bodyDiv w:val="1"/>
      <w:marLeft w:val="0"/>
      <w:marRight w:val="0"/>
      <w:marTop w:val="0"/>
      <w:marBottom w:val="0"/>
      <w:divBdr>
        <w:top w:val="none" w:sz="0" w:space="0" w:color="auto"/>
        <w:left w:val="none" w:sz="0" w:space="0" w:color="auto"/>
        <w:bottom w:val="none" w:sz="0" w:space="0" w:color="auto"/>
        <w:right w:val="none" w:sz="0" w:space="0" w:color="auto"/>
      </w:divBdr>
    </w:div>
    <w:div w:id="1198087177">
      <w:bodyDiv w:val="1"/>
      <w:marLeft w:val="0"/>
      <w:marRight w:val="0"/>
      <w:marTop w:val="0"/>
      <w:marBottom w:val="0"/>
      <w:divBdr>
        <w:top w:val="none" w:sz="0" w:space="0" w:color="auto"/>
        <w:left w:val="none" w:sz="0" w:space="0" w:color="auto"/>
        <w:bottom w:val="none" w:sz="0" w:space="0" w:color="auto"/>
        <w:right w:val="none" w:sz="0" w:space="0" w:color="auto"/>
      </w:divBdr>
    </w:div>
    <w:div w:id="1213271271">
      <w:bodyDiv w:val="1"/>
      <w:marLeft w:val="0"/>
      <w:marRight w:val="0"/>
      <w:marTop w:val="0"/>
      <w:marBottom w:val="0"/>
      <w:divBdr>
        <w:top w:val="none" w:sz="0" w:space="0" w:color="auto"/>
        <w:left w:val="none" w:sz="0" w:space="0" w:color="auto"/>
        <w:bottom w:val="none" w:sz="0" w:space="0" w:color="auto"/>
        <w:right w:val="none" w:sz="0" w:space="0" w:color="auto"/>
      </w:divBdr>
    </w:div>
    <w:div w:id="1221022017">
      <w:bodyDiv w:val="1"/>
      <w:marLeft w:val="0"/>
      <w:marRight w:val="0"/>
      <w:marTop w:val="0"/>
      <w:marBottom w:val="0"/>
      <w:divBdr>
        <w:top w:val="none" w:sz="0" w:space="0" w:color="auto"/>
        <w:left w:val="none" w:sz="0" w:space="0" w:color="auto"/>
        <w:bottom w:val="none" w:sz="0" w:space="0" w:color="auto"/>
        <w:right w:val="none" w:sz="0" w:space="0" w:color="auto"/>
      </w:divBdr>
    </w:div>
    <w:div w:id="1224024511">
      <w:bodyDiv w:val="1"/>
      <w:marLeft w:val="0"/>
      <w:marRight w:val="0"/>
      <w:marTop w:val="0"/>
      <w:marBottom w:val="0"/>
      <w:divBdr>
        <w:top w:val="none" w:sz="0" w:space="0" w:color="auto"/>
        <w:left w:val="none" w:sz="0" w:space="0" w:color="auto"/>
        <w:bottom w:val="none" w:sz="0" w:space="0" w:color="auto"/>
        <w:right w:val="none" w:sz="0" w:space="0" w:color="auto"/>
      </w:divBdr>
    </w:div>
    <w:div w:id="1249773223">
      <w:bodyDiv w:val="1"/>
      <w:marLeft w:val="0"/>
      <w:marRight w:val="0"/>
      <w:marTop w:val="0"/>
      <w:marBottom w:val="0"/>
      <w:divBdr>
        <w:top w:val="none" w:sz="0" w:space="0" w:color="auto"/>
        <w:left w:val="none" w:sz="0" w:space="0" w:color="auto"/>
        <w:bottom w:val="none" w:sz="0" w:space="0" w:color="auto"/>
        <w:right w:val="none" w:sz="0" w:space="0" w:color="auto"/>
      </w:divBdr>
    </w:div>
    <w:div w:id="1251351246">
      <w:bodyDiv w:val="1"/>
      <w:marLeft w:val="0"/>
      <w:marRight w:val="0"/>
      <w:marTop w:val="0"/>
      <w:marBottom w:val="0"/>
      <w:divBdr>
        <w:top w:val="none" w:sz="0" w:space="0" w:color="auto"/>
        <w:left w:val="none" w:sz="0" w:space="0" w:color="auto"/>
        <w:bottom w:val="none" w:sz="0" w:space="0" w:color="auto"/>
        <w:right w:val="none" w:sz="0" w:space="0" w:color="auto"/>
      </w:divBdr>
      <w:divsChild>
        <w:div w:id="119693627">
          <w:marLeft w:val="0"/>
          <w:marRight w:val="0"/>
          <w:marTop w:val="0"/>
          <w:marBottom w:val="0"/>
          <w:divBdr>
            <w:top w:val="none" w:sz="0" w:space="0" w:color="auto"/>
            <w:left w:val="none" w:sz="0" w:space="0" w:color="auto"/>
            <w:bottom w:val="none" w:sz="0" w:space="0" w:color="auto"/>
            <w:right w:val="none" w:sz="0" w:space="0" w:color="auto"/>
          </w:divBdr>
          <w:divsChild>
            <w:div w:id="1424493245">
              <w:marLeft w:val="0"/>
              <w:marRight w:val="0"/>
              <w:marTop w:val="0"/>
              <w:marBottom w:val="0"/>
              <w:divBdr>
                <w:top w:val="none" w:sz="0" w:space="0" w:color="auto"/>
                <w:left w:val="none" w:sz="0" w:space="0" w:color="auto"/>
                <w:bottom w:val="none" w:sz="0" w:space="0" w:color="auto"/>
                <w:right w:val="none" w:sz="0" w:space="0" w:color="auto"/>
              </w:divBdr>
              <w:divsChild>
                <w:div w:id="131750977">
                  <w:marLeft w:val="0"/>
                  <w:marRight w:val="0"/>
                  <w:marTop w:val="0"/>
                  <w:marBottom w:val="0"/>
                  <w:divBdr>
                    <w:top w:val="none" w:sz="0" w:space="0" w:color="auto"/>
                    <w:left w:val="none" w:sz="0" w:space="0" w:color="auto"/>
                    <w:bottom w:val="none" w:sz="0" w:space="0" w:color="auto"/>
                    <w:right w:val="none" w:sz="0" w:space="0" w:color="auto"/>
                  </w:divBdr>
                  <w:divsChild>
                    <w:div w:id="785806164">
                      <w:marLeft w:val="0"/>
                      <w:marRight w:val="0"/>
                      <w:marTop w:val="0"/>
                      <w:marBottom w:val="0"/>
                      <w:divBdr>
                        <w:top w:val="none" w:sz="0" w:space="0" w:color="auto"/>
                        <w:left w:val="none" w:sz="0" w:space="0" w:color="auto"/>
                        <w:bottom w:val="none" w:sz="0" w:space="0" w:color="auto"/>
                        <w:right w:val="none" w:sz="0" w:space="0" w:color="auto"/>
                      </w:divBdr>
                      <w:divsChild>
                        <w:div w:id="440303272">
                          <w:marLeft w:val="0"/>
                          <w:marRight w:val="0"/>
                          <w:marTop w:val="0"/>
                          <w:marBottom w:val="0"/>
                          <w:divBdr>
                            <w:top w:val="none" w:sz="0" w:space="0" w:color="auto"/>
                            <w:left w:val="none" w:sz="0" w:space="0" w:color="auto"/>
                            <w:bottom w:val="none" w:sz="0" w:space="0" w:color="auto"/>
                            <w:right w:val="none" w:sz="0" w:space="0" w:color="auto"/>
                          </w:divBdr>
                          <w:divsChild>
                            <w:div w:id="267004495">
                              <w:marLeft w:val="0"/>
                              <w:marRight w:val="0"/>
                              <w:marTop w:val="0"/>
                              <w:marBottom w:val="0"/>
                              <w:divBdr>
                                <w:top w:val="none" w:sz="0" w:space="0" w:color="auto"/>
                                <w:left w:val="none" w:sz="0" w:space="0" w:color="auto"/>
                                <w:bottom w:val="none" w:sz="0" w:space="0" w:color="auto"/>
                                <w:right w:val="none" w:sz="0" w:space="0" w:color="auto"/>
                              </w:divBdr>
                              <w:divsChild>
                                <w:div w:id="2026904918">
                                  <w:marLeft w:val="0"/>
                                  <w:marRight w:val="0"/>
                                  <w:marTop w:val="0"/>
                                  <w:marBottom w:val="0"/>
                                  <w:divBdr>
                                    <w:top w:val="none" w:sz="0" w:space="0" w:color="auto"/>
                                    <w:left w:val="none" w:sz="0" w:space="0" w:color="auto"/>
                                    <w:bottom w:val="none" w:sz="0" w:space="0" w:color="auto"/>
                                    <w:right w:val="none" w:sz="0" w:space="0" w:color="auto"/>
                                  </w:divBdr>
                                  <w:divsChild>
                                    <w:div w:id="482769888">
                                      <w:marLeft w:val="0"/>
                                      <w:marRight w:val="0"/>
                                      <w:marTop w:val="0"/>
                                      <w:marBottom w:val="0"/>
                                      <w:divBdr>
                                        <w:top w:val="none" w:sz="0" w:space="0" w:color="auto"/>
                                        <w:left w:val="none" w:sz="0" w:space="0" w:color="auto"/>
                                        <w:bottom w:val="none" w:sz="0" w:space="0" w:color="auto"/>
                                        <w:right w:val="none" w:sz="0" w:space="0" w:color="auto"/>
                                      </w:divBdr>
                                      <w:divsChild>
                                        <w:div w:id="1817525847">
                                          <w:marLeft w:val="120"/>
                                          <w:marRight w:val="0"/>
                                          <w:marTop w:val="60"/>
                                          <w:marBottom w:val="60"/>
                                          <w:divBdr>
                                            <w:top w:val="none" w:sz="0" w:space="0" w:color="auto"/>
                                            <w:left w:val="none" w:sz="0" w:space="0" w:color="auto"/>
                                            <w:bottom w:val="none" w:sz="0" w:space="0" w:color="auto"/>
                                            <w:right w:val="none" w:sz="0" w:space="0" w:color="auto"/>
                                          </w:divBdr>
                                        </w:div>
                                      </w:divsChild>
                                    </w:div>
                                    <w:div w:id="17912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122699">
      <w:bodyDiv w:val="1"/>
      <w:marLeft w:val="0"/>
      <w:marRight w:val="0"/>
      <w:marTop w:val="0"/>
      <w:marBottom w:val="0"/>
      <w:divBdr>
        <w:top w:val="none" w:sz="0" w:space="0" w:color="auto"/>
        <w:left w:val="none" w:sz="0" w:space="0" w:color="auto"/>
        <w:bottom w:val="none" w:sz="0" w:space="0" w:color="auto"/>
        <w:right w:val="none" w:sz="0" w:space="0" w:color="auto"/>
      </w:divBdr>
    </w:div>
    <w:div w:id="1291282043">
      <w:bodyDiv w:val="1"/>
      <w:marLeft w:val="0"/>
      <w:marRight w:val="0"/>
      <w:marTop w:val="0"/>
      <w:marBottom w:val="0"/>
      <w:divBdr>
        <w:top w:val="none" w:sz="0" w:space="0" w:color="auto"/>
        <w:left w:val="none" w:sz="0" w:space="0" w:color="auto"/>
        <w:bottom w:val="none" w:sz="0" w:space="0" w:color="auto"/>
        <w:right w:val="none" w:sz="0" w:space="0" w:color="auto"/>
      </w:divBdr>
    </w:div>
    <w:div w:id="1296452140">
      <w:bodyDiv w:val="1"/>
      <w:marLeft w:val="0"/>
      <w:marRight w:val="0"/>
      <w:marTop w:val="0"/>
      <w:marBottom w:val="0"/>
      <w:divBdr>
        <w:top w:val="none" w:sz="0" w:space="0" w:color="auto"/>
        <w:left w:val="none" w:sz="0" w:space="0" w:color="auto"/>
        <w:bottom w:val="none" w:sz="0" w:space="0" w:color="auto"/>
        <w:right w:val="none" w:sz="0" w:space="0" w:color="auto"/>
      </w:divBdr>
    </w:div>
    <w:div w:id="1307394876">
      <w:bodyDiv w:val="1"/>
      <w:marLeft w:val="0"/>
      <w:marRight w:val="0"/>
      <w:marTop w:val="0"/>
      <w:marBottom w:val="0"/>
      <w:divBdr>
        <w:top w:val="none" w:sz="0" w:space="0" w:color="auto"/>
        <w:left w:val="none" w:sz="0" w:space="0" w:color="auto"/>
        <w:bottom w:val="none" w:sz="0" w:space="0" w:color="auto"/>
        <w:right w:val="none" w:sz="0" w:space="0" w:color="auto"/>
      </w:divBdr>
    </w:div>
    <w:div w:id="1308899670">
      <w:bodyDiv w:val="1"/>
      <w:marLeft w:val="0"/>
      <w:marRight w:val="0"/>
      <w:marTop w:val="0"/>
      <w:marBottom w:val="0"/>
      <w:divBdr>
        <w:top w:val="none" w:sz="0" w:space="0" w:color="auto"/>
        <w:left w:val="none" w:sz="0" w:space="0" w:color="auto"/>
        <w:bottom w:val="none" w:sz="0" w:space="0" w:color="auto"/>
        <w:right w:val="none" w:sz="0" w:space="0" w:color="auto"/>
      </w:divBdr>
    </w:div>
    <w:div w:id="1317883322">
      <w:bodyDiv w:val="1"/>
      <w:marLeft w:val="0"/>
      <w:marRight w:val="0"/>
      <w:marTop w:val="0"/>
      <w:marBottom w:val="0"/>
      <w:divBdr>
        <w:top w:val="none" w:sz="0" w:space="0" w:color="auto"/>
        <w:left w:val="none" w:sz="0" w:space="0" w:color="auto"/>
        <w:bottom w:val="none" w:sz="0" w:space="0" w:color="auto"/>
        <w:right w:val="none" w:sz="0" w:space="0" w:color="auto"/>
      </w:divBdr>
      <w:divsChild>
        <w:div w:id="2001419847">
          <w:marLeft w:val="0"/>
          <w:marRight w:val="0"/>
          <w:marTop w:val="0"/>
          <w:marBottom w:val="0"/>
          <w:divBdr>
            <w:top w:val="none" w:sz="0" w:space="0" w:color="auto"/>
            <w:left w:val="none" w:sz="0" w:space="0" w:color="auto"/>
            <w:bottom w:val="none" w:sz="0" w:space="0" w:color="auto"/>
            <w:right w:val="none" w:sz="0" w:space="0" w:color="auto"/>
          </w:divBdr>
          <w:divsChild>
            <w:div w:id="1308971153">
              <w:marLeft w:val="0"/>
              <w:marRight w:val="0"/>
              <w:marTop w:val="0"/>
              <w:marBottom w:val="0"/>
              <w:divBdr>
                <w:top w:val="none" w:sz="0" w:space="0" w:color="auto"/>
                <w:left w:val="none" w:sz="0" w:space="0" w:color="auto"/>
                <w:bottom w:val="none" w:sz="0" w:space="0" w:color="auto"/>
                <w:right w:val="none" w:sz="0" w:space="0" w:color="auto"/>
              </w:divBdr>
              <w:divsChild>
                <w:div w:id="817694642">
                  <w:marLeft w:val="0"/>
                  <w:marRight w:val="0"/>
                  <w:marTop w:val="0"/>
                  <w:marBottom w:val="0"/>
                  <w:divBdr>
                    <w:top w:val="none" w:sz="0" w:space="0" w:color="auto"/>
                    <w:left w:val="none" w:sz="0" w:space="0" w:color="auto"/>
                    <w:bottom w:val="none" w:sz="0" w:space="0" w:color="auto"/>
                    <w:right w:val="none" w:sz="0" w:space="0" w:color="auto"/>
                  </w:divBdr>
                  <w:divsChild>
                    <w:div w:id="1195312667">
                      <w:marLeft w:val="0"/>
                      <w:marRight w:val="0"/>
                      <w:marTop w:val="0"/>
                      <w:marBottom w:val="0"/>
                      <w:divBdr>
                        <w:top w:val="none" w:sz="0" w:space="0" w:color="auto"/>
                        <w:left w:val="none" w:sz="0" w:space="0" w:color="auto"/>
                        <w:bottom w:val="none" w:sz="0" w:space="0" w:color="auto"/>
                        <w:right w:val="none" w:sz="0" w:space="0" w:color="auto"/>
                      </w:divBdr>
                      <w:divsChild>
                        <w:div w:id="827868917">
                          <w:marLeft w:val="0"/>
                          <w:marRight w:val="0"/>
                          <w:marTop w:val="0"/>
                          <w:marBottom w:val="0"/>
                          <w:divBdr>
                            <w:top w:val="none" w:sz="0" w:space="0" w:color="auto"/>
                            <w:left w:val="none" w:sz="0" w:space="0" w:color="auto"/>
                            <w:bottom w:val="none" w:sz="0" w:space="0" w:color="auto"/>
                            <w:right w:val="none" w:sz="0" w:space="0" w:color="auto"/>
                          </w:divBdr>
                          <w:divsChild>
                            <w:div w:id="3827705">
                              <w:marLeft w:val="0"/>
                              <w:marRight w:val="0"/>
                              <w:marTop w:val="0"/>
                              <w:marBottom w:val="120"/>
                              <w:divBdr>
                                <w:top w:val="none" w:sz="0" w:space="0" w:color="auto"/>
                                <w:left w:val="none" w:sz="0" w:space="0" w:color="auto"/>
                                <w:bottom w:val="none" w:sz="0" w:space="0" w:color="auto"/>
                                <w:right w:val="none" w:sz="0" w:space="0" w:color="auto"/>
                              </w:divBdr>
                            </w:div>
                            <w:div w:id="428936851">
                              <w:marLeft w:val="0"/>
                              <w:marRight w:val="0"/>
                              <w:marTop w:val="0"/>
                              <w:marBottom w:val="0"/>
                              <w:divBdr>
                                <w:top w:val="none" w:sz="0" w:space="0" w:color="auto"/>
                                <w:left w:val="none" w:sz="0" w:space="0" w:color="auto"/>
                                <w:bottom w:val="none" w:sz="0" w:space="0" w:color="auto"/>
                                <w:right w:val="none" w:sz="0" w:space="0" w:color="auto"/>
                              </w:divBdr>
                              <w:divsChild>
                                <w:div w:id="623658933">
                                  <w:marLeft w:val="0"/>
                                  <w:marRight w:val="0"/>
                                  <w:marTop w:val="0"/>
                                  <w:marBottom w:val="0"/>
                                  <w:divBdr>
                                    <w:top w:val="none" w:sz="0" w:space="0" w:color="auto"/>
                                    <w:left w:val="none" w:sz="0" w:space="0" w:color="auto"/>
                                    <w:bottom w:val="none" w:sz="0" w:space="0" w:color="auto"/>
                                    <w:right w:val="none" w:sz="0" w:space="0" w:color="auto"/>
                                  </w:divBdr>
                                  <w:divsChild>
                                    <w:div w:id="726493012">
                                      <w:marLeft w:val="0"/>
                                      <w:marRight w:val="0"/>
                                      <w:marTop w:val="0"/>
                                      <w:marBottom w:val="0"/>
                                      <w:divBdr>
                                        <w:top w:val="none" w:sz="0" w:space="0" w:color="auto"/>
                                        <w:left w:val="none" w:sz="0" w:space="0" w:color="auto"/>
                                        <w:bottom w:val="none" w:sz="0" w:space="0" w:color="auto"/>
                                        <w:right w:val="none" w:sz="0" w:space="0" w:color="auto"/>
                                      </w:divBdr>
                                    </w:div>
                                    <w:div w:id="1938097212">
                                      <w:marLeft w:val="0"/>
                                      <w:marRight w:val="0"/>
                                      <w:marTop w:val="0"/>
                                      <w:marBottom w:val="0"/>
                                      <w:divBdr>
                                        <w:top w:val="none" w:sz="0" w:space="0" w:color="auto"/>
                                        <w:left w:val="none" w:sz="0" w:space="0" w:color="auto"/>
                                        <w:bottom w:val="none" w:sz="0" w:space="0" w:color="auto"/>
                                        <w:right w:val="none" w:sz="0" w:space="0" w:color="auto"/>
                                      </w:divBdr>
                                      <w:divsChild>
                                        <w:div w:id="1436250643">
                                          <w:marLeft w:val="12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609413">
      <w:bodyDiv w:val="1"/>
      <w:marLeft w:val="0"/>
      <w:marRight w:val="0"/>
      <w:marTop w:val="0"/>
      <w:marBottom w:val="0"/>
      <w:divBdr>
        <w:top w:val="none" w:sz="0" w:space="0" w:color="auto"/>
        <w:left w:val="none" w:sz="0" w:space="0" w:color="auto"/>
        <w:bottom w:val="none" w:sz="0" w:space="0" w:color="auto"/>
        <w:right w:val="none" w:sz="0" w:space="0" w:color="auto"/>
      </w:divBdr>
    </w:div>
    <w:div w:id="1323661915">
      <w:bodyDiv w:val="1"/>
      <w:marLeft w:val="0"/>
      <w:marRight w:val="0"/>
      <w:marTop w:val="0"/>
      <w:marBottom w:val="0"/>
      <w:divBdr>
        <w:top w:val="none" w:sz="0" w:space="0" w:color="auto"/>
        <w:left w:val="none" w:sz="0" w:space="0" w:color="auto"/>
        <w:bottom w:val="none" w:sz="0" w:space="0" w:color="auto"/>
        <w:right w:val="none" w:sz="0" w:space="0" w:color="auto"/>
      </w:divBdr>
    </w:div>
    <w:div w:id="1340423206">
      <w:bodyDiv w:val="1"/>
      <w:marLeft w:val="0"/>
      <w:marRight w:val="0"/>
      <w:marTop w:val="0"/>
      <w:marBottom w:val="0"/>
      <w:divBdr>
        <w:top w:val="none" w:sz="0" w:space="0" w:color="auto"/>
        <w:left w:val="none" w:sz="0" w:space="0" w:color="auto"/>
        <w:bottom w:val="none" w:sz="0" w:space="0" w:color="auto"/>
        <w:right w:val="none" w:sz="0" w:space="0" w:color="auto"/>
      </w:divBdr>
    </w:div>
    <w:div w:id="1380864002">
      <w:bodyDiv w:val="1"/>
      <w:marLeft w:val="0"/>
      <w:marRight w:val="0"/>
      <w:marTop w:val="0"/>
      <w:marBottom w:val="0"/>
      <w:divBdr>
        <w:top w:val="none" w:sz="0" w:space="0" w:color="auto"/>
        <w:left w:val="none" w:sz="0" w:space="0" w:color="auto"/>
        <w:bottom w:val="none" w:sz="0" w:space="0" w:color="auto"/>
        <w:right w:val="none" w:sz="0" w:space="0" w:color="auto"/>
      </w:divBdr>
    </w:div>
    <w:div w:id="1381972688">
      <w:bodyDiv w:val="1"/>
      <w:marLeft w:val="0"/>
      <w:marRight w:val="0"/>
      <w:marTop w:val="0"/>
      <w:marBottom w:val="0"/>
      <w:divBdr>
        <w:top w:val="none" w:sz="0" w:space="0" w:color="auto"/>
        <w:left w:val="none" w:sz="0" w:space="0" w:color="auto"/>
        <w:bottom w:val="none" w:sz="0" w:space="0" w:color="auto"/>
        <w:right w:val="none" w:sz="0" w:space="0" w:color="auto"/>
      </w:divBdr>
    </w:div>
    <w:div w:id="1430855000">
      <w:bodyDiv w:val="1"/>
      <w:marLeft w:val="0"/>
      <w:marRight w:val="0"/>
      <w:marTop w:val="0"/>
      <w:marBottom w:val="0"/>
      <w:divBdr>
        <w:top w:val="none" w:sz="0" w:space="0" w:color="auto"/>
        <w:left w:val="none" w:sz="0" w:space="0" w:color="auto"/>
        <w:bottom w:val="none" w:sz="0" w:space="0" w:color="auto"/>
        <w:right w:val="none" w:sz="0" w:space="0" w:color="auto"/>
      </w:divBdr>
    </w:div>
    <w:div w:id="1436287106">
      <w:bodyDiv w:val="1"/>
      <w:marLeft w:val="0"/>
      <w:marRight w:val="0"/>
      <w:marTop w:val="0"/>
      <w:marBottom w:val="0"/>
      <w:divBdr>
        <w:top w:val="none" w:sz="0" w:space="0" w:color="auto"/>
        <w:left w:val="none" w:sz="0" w:space="0" w:color="auto"/>
        <w:bottom w:val="none" w:sz="0" w:space="0" w:color="auto"/>
        <w:right w:val="none" w:sz="0" w:space="0" w:color="auto"/>
      </w:divBdr>
    </w:div>
    <w:div w:id="1443500503">
      <w:bodyDiv w:val="1"/>
      <w:marLeft w:val="0"/>
      <w:marRight w:val="0"/>
      <w:marTop w:val="0"/>
      <w:marBottom w:val="0"/>
      <w:divBdr>
        <w:top w:val="none" w:sz="0" w:space="0" w:color="auto"/>
        <w:left w:val="none" w:sz="0" w:space="0" w:color="auto"/>
        <w:bottom w:val="none" w:sz="0" w:space="0" w:color="auto"/>
        <w:right w:val="none" w:sz="0" w:space="0" w:color="auto"/>
      </w:divBdr>
    </w:div>
    <w:div w:id="1451048917">
      <w:bodyDiv w:val="1"/>
      <w:marLeft w:val="0"/>
      <w:marRight w:val="0"/>
      <w:marTop w:val="0"/>
      <w:marBottom w:val="0"/>
      <w:divBdr>
        <w:top w:val="none" w:sz="0" w:space="0" w:color="auto"/>
        <w:left w:val="none" w:sz="0" w:space="0" w:color="auto"/>
        <w:bottom w:val="none" w:sz="0" w:space="0" w:color="auto"/>
        <w:right w:val="none" w:sz="0" w:space="0" w:color="auto"/>
      </w:divBdr>
    </w:div>
    <w:div w:id="1465738735">
      <w:bodyDiv w:val="1"/>
      <w:marLeft w:val="0"/>
      <w:marRight w:val="0"/>
      <w:marTop w:val="0"/>
      <w:marBottom w:val="0"/>
      <w:divBdr>
        <w:top w:val="none" w:sz="0" w:space="0" w:color="auto"/>
        <w:left w:val="none" w:sz="0" w:space="0" w:color="auto"/>
        <w:bottom w:val="none" w:sz="0" w:space="0" w:color="auto"/>
        <w:right w:val="none" w:sz="0" w:space="0" w:color="auto"/>
      </w:divBdr>
    </w:div>
    <w:div w:id="1468621979">
      <w:bodyDiv w:val="1"/>
      <w:marLeft w:val="0"/>
      <w:marRight w:val="0"/>
      <w:marTop w:val="0"/>
      <w:marBottom w:val="0"/>
      <w:divBdr>
        <w:top w:val="none" w:sz="0" w:space="0" w:color="auto"/>
        <w:left w:val="none" w:sz="0" w:space="0" w:color="auto"/>
        <w:bottom w:val="none" w:sz="0" w:space="0" w:color="auto"/>
        <w:right w:val="none" w:sz="0" w:space="0" w:color="auto"/>
      </w:divBdr>
    </w:div>
    <w:div w:id="1469201294">
      <w:bodyDiv w:val="1"/>
      <w:marLeft w:val="0"/>
      <w:marRight w:val="0"/>
      <w:marTop w:val="0"/>
      <w:marBottom w:val="0"/>
      <w:divBdr>
        <w:top w:val="none" w:sz="0" w:space="0" w:color="auto"/>
        <w:left w:val="none" w:sz="0" w:space="0" w:color="auto"/>
        <w:bottom w:val="none" w:sz="0" w:space="0" w:color="auto"/>
        <w:right w:val="none" w:sz="0" w:space="0" w:color="auto"/>
      </w:divBdr>
    </w:div>
    <w:div w:id="1492015281">
      <w:bodyDiv w:val="1"/>
      <w:marLeft w:val="0"/>
      <w:marRight w:val="0"/>
      <w:marTop w:val="0"/>
      <w:marBottom w:val="0"/>
      <w:divBdr>
        <w:top w:val="none" w:sz="0" w:space="0" w:color="auto"/>
        <w:left w:val="none" w:sz="0" w:space="0" w:color="auto"/>
        <w:bottom w:val="none" w:sz="0" w:space="0" w:color="auto"/>
        <w:right w:val="none" w:sz="0" w:space="0" w:color="auto"/>
      </w:divBdr>
    </w:div>
    <w:div w:id="1504205911">
      <w:bodyDiv w:val="1"/>
      <w:marLeft w:val="0"/>
      <w:marRight w:val="0"/>
      <w:marTop w:val="0"/>
      <w:marBottom w:val="0"/>
      <w:divBdr>
        <w:top w:val="none" w:sz="0" w:space="0" w:color="auto"/>
        <w:left w:val="none" w:sz="0" w:space="0" w:color="auto"/>
        <w:bottom w:val="none" w:sz="0" w:space="0" w:color="auto"/>
        <w:right w:val="none" w:sz="0" w:space="0" w:color="auto"/>
      </w:divBdr>
    </w:div>
    <w:div w:id="1519855128">
      <w:bodyDiv w:val="1"/>
      <w:marLeft w:val="0"/>
      <w:marRight w:val="0"/>
      <w:marTop w:val="0"/>
      <w:marBottom w:val="0"/>
      <w:divBdr>
        <w:top w:val="none" w:sz="0" w:space="0" w:color="auto"/>
        <w:left w:val="none" w:sz="0" w:space="0" w:color="auto"/>
        <w:bottom w:val="none" w:sz="0" w:space="0" w:color="auto"/>
        <w:right w:val="none" w:sz="0" w:space="0" w:color="auto"/>
      </w:divBdr>
    </w:div>
    <w:div w:id="1520268103">
      <w:bodyDiv w:val="1"/>
      <w:marLeft w:val="0"/>
      <w:marRight w:val="0"/>
      <w:marTop w:val="0"/>
      <w:marBottom w:val="0"/>
      <w:divBdr>
        <w:top w:val="none" w:sz="0" w:space="0" w:color="auto"/>
        <w:left w:val="none" w:sz="0" w:space="0" w:color="auto"/>
        <w:bottom w:val="none" w:sz="0" w:space="0" w:color="auto"/>
        <w:right w:val="none" w:sz="0" w:space="0" w:color="auto"/>
      </w:divBdr>
    </w:div>
    <w:div w:id="1545756055">
      <w:bodyDiv w:val="1"/>
      <w:marLeft w:val="0"/>
      <w:marRight w:val="0"/>
      <w:marTop w:val="0"/>
      <w:marBottom w:val="0"/>
      <w:divBdr>
        <w:top w:val="none" w:sz="0" w:space="0" w:color="auto"/>
        <w:left w:val="none" w:sz="0" w:space="0" w:color="auto"/>
        <w:bottom w:val="none" w:sz="0" w:space="0" w:color="auto"/>
        <w:right w:val="none" w:sz="0" w:space="0" w:color="auto"/>
      </w:divBdr>
    </w:div>
    <w:div w:id="1548757109">
      <w:bodyDiv w:val="1"/>
      <w:marLeft w:val="0"/>
      <w:marRight w:val="0"/>
      <w:marTop w:val="0"/>
      <w:marBottom w:val="0"/>
      <w:divBdr>
        <w:top w:val="none" w:sz="0" w:space="0" w:color="auto"/>
        <w:left w:val="none" w:sz="0" w:space="0" w:color="auto"/>
        <w:bottom w:val="none" w:sz="0" w:space="0" w:color="auto"/>
        <w:right w:val="none" w:sz="0" w:space="0" w:color="auto"/>
      </w:divBdr>
    </w:div>
    <w:div w:id="1562449804">
      <w:bodyDiv w:val="1"/>
      <w:marLeft w:val="0"/>
      <w:marRight w:val="0"/>
      <w:marTop w:val="0"/>
      <w:marBottom w:val="0"/>
      <w:divBdr>
        <w:top w:val="none" w:sz="0" w:space="0" w:color="auto"/>
        <w:left w:val="none" w:sz="0" w:space="0" w:color="auto"/>
        <w:bottom w:val="none" w:sz="0" w:space="0" w:color="auto"/>
        <w:right w:val="none" w:sz="0" w:space="0" w:color="auto"/>
      </w:divBdr>
    </w:div>
    <w:div w:id="1617565750">
      <w:bodyDiv w:val="1"/>
      <w:marLeft w:val="0"/>
      <w:marRight w:val="0"/>
      <w:marTop w:val="0"/>
      <w:marBottom w:val="0"/>
      <w:divBdr>
        <w:top w:val="none" w:sz="0" w:space="0" w:color="auto"/>
        <w:left w:val="none" w:sz="0" w:space="0" w:color="auto"/>
        <w:bottom w:val="none" w:sz="0" w:space="0" w:color="auto"/>
        <w:right w:val="none" w:sz="0" w:space="0" w:color="auto"/>
      </w:divBdr>
    </w:div>
    <w:div w:id="1619409705">
      <w:bodyDiv w:val="1"/>
      <w:marLeft w:val="0"/>
      <w:marRight w:val="0"/>
      <w:marTop w:val="0"/>
      <w:marBottom w:val="0"/>
      <w:divBdr>
        <w:top w:val="none" w:sz="0" w:space="0" w:color="auto"/>
        <w:left w:val="none" w:sz="0" w:space="0" w:color="auto"/>
        <w:bottom w:val="none" w:sz="0" w:space="0" w:color="auto"/>
        <w:right w:val="none" w:sz="0" w:space="0" w:color="auto"/>
      </w:divBdr>
    </w:div>
    <w:div w:id="1641692721">
      <w:bodyDiv w:val="1"/>
      <w:marLeft w:val="0"/>
      <w:marRight w:val="0"/>
      <w:marTop w:val="0"/>
      <w:marBottom w:val="0"/>
      <w:divBdr>
        <w:top w:val="none" w:sz="0" w:space="0" w:color="auto"/>
        <w:left w:val="none" w:sz="0" w:space="0" w:color="auto"/>
        <w:bottom w:val="none" w:sz="0" w:space="0" w:color="auto"/>
        <w:right w:val="none" w:sz="0" w:space="0" w:color="auto"/>
      </w:divBdr>
    </w:div>
    <w:div w:id="1645700091">
      <w:bodyDiv w:val="1"/>
      <w:marLeft w:val="0"/>
      <w:marRight w:val="0"/>
      <w:marTop w:val="0"/>
      <w:marBottom w:val="0"/>
      <w:divBdr>
        <w:top w:val="none" w:sz="0" w:space="0" w:color="auto"/>
        <w:left w:val="none" w:sz="0" w:space="0" w:color="auto"/>
        <w:bottom w:val="none" w:sz="0" w:space="0" w:color="auto"/>
        <w:right w:val="none" w:sz="0" w:space="0" w:color="auto"/>
      </w:divBdr>
    </w:div>
    <w:div w:id="1646818742">
      <w:bodyDiv w:val="1"/>
      <w:marLeft w:val="0"/>
      <w:marRight w:val="0"/>
      <w:marTop w:val="0"/>
      <w:marBottom w:val="0"/>
      <w:divBdr>
        <w:top w:val="none" w:sz="0" w:space="0" w:color="auto"/>
        <w:left w:val="none" w:sz="0" w:space="0" w:color="auto"/>
        <w:bottom w:val="none" w:sz="0" w:space="0" w:color="auto"/>
        <w:right w:val="none" w:sz="0" w:space="0" w:color="auto"/>
      </w:divBdr>
    </w:div>
    <w:div w:id="1658921919">
      <w:bodyDiv w:val="1"/>
      <w:marLeft w:val="0"/>
      <w:marRight w:val="0"/>
      <w:marTop w:val="0"/>
      <w:marBottom w:val="0"/>
      <w:divBdr>
        <w:top w:val="none" w:sz="0" w:space="0" w:color="auto"/>
        <w:left w:val="none" w:sz="0" w:space="0" w:color="auto"/>
        <w:bottom w:val="none" w:sz="0" w:space="0" w:color="auto"/>
        <w:right w:val="none" w:sz="0" w:space="0" w:color="auto"/>
      </w:divBdr>
    </w:div>
    <w:div w:id="1664316592">
      <w:bodyDiv w:val="1"/>
      <w:marLeft w:val="0"/>
      <w:marRight w:val="0"/>
      <w:marTop w:val="0"/>
      <w:marBottom w:val="0"/>
      <w:divBdr>
        <w:top w:val="none" w:sz="0" w:space="0" w:color="auto"/>
        <w:left w:val="none" w:sz="0" w:space="0" w:color="auto"/>
        <w:bottom w:val="none" w:sz="0" w:space="0" w:color="auto"/>
        <w:right w:val="none" w:sz="0" w:space="0" w:color="auto"/>
      </w:divBdr>
    </w:div>
    <w:div w:id="1678918919">
      <w:bodyDiv w:val="1"/>
      <w:marLeft w:val="0"/>
      <w:marRight w:val="0"/>
      <w:marTop w:val="0"/>
      <w:marBottom w:val="0"/>
      <w:divBdr>
        <w:top w:val="none" w:sz="0" w:space="0" w:color="auto"/>
        <w:left w:val="none" w:sz="0" w:space="0" w:color="auto"/>
        <w:bottom w:val="none" w:sz="0" w:space="0" w:color="auto"/>
        <w:right w:val="none" w:sz="0" w:space="0" w:color="auto"/>
      </w:divBdr>
    </w:div>
    <w:div w:id="1682467069">
      <w:bodyDiv w:val="1"/>
      <w:marLeft w:val="0"/>
      <w:marRight w:val="0"/>
      <w:marTop w:val="0"/>
      <w:marBottom w:val="0"/>
      <w:divBdr>
        <w:top w:val="none" w:sz="0" w:space="0" w:color="auto"/>
        <w:left w:val="none" w:sz="0" w:space="0" w:color="auto"/>
        <w:bottom w:val="none" w:sz="0" w:space="0" w:color="auto"/>
        <w:right w:val="none" w:sz="0" w:space="0" w:color="auto"/>
      </w:divBdr>
    </w:div>
    <w:div w:id="1684432109">
      <w:bodyDiv w:val="1"/>
      <w:marLeft w:val="0"/>
      <w:marRight w:val="0"/>
      <w:marTop w:val="0"/>
      <w:marBottom w:val="0"/>
      <w:divBdr>
        <w:top w:val="none" w:sz="0" w:space="0" w:color="auto"/>
        <w:left w:val="none" w:sz="0" w:space="0" w:color="auto"/>
        <w:bottom w:val="none" w:sz="0" w:space="0" w:color="auto"/>
        <w:right w:val="none" w:sz="0" w:space="0" w:color="auto"/>
      </w:divBdr>
    </w:div>
    <w:div w:id="1711832105">
      <w:bodyDiv w:val="1"/>
      <w:marLeft w:val="0"/>
      <w:marRight w:val="0"/>
      <w:marTop w:val="0"/>
      <w:marBottom w:val="0"/>
      <w:divBdr>
        <w:top w:val="none" w:sz="0" w:space="0" w:color="auto"/>
        <w:left w:val="none" w:sz="0" w:space="0" w:color="auto"/>
        <w:bottom w:val="none" w:sz="0" w:space="0" w:color="auto"/>
        <w:right w:val="none" w:sz="0" w:space="0" w:color="auto"/>
      </w:divBdr>
    </w:div>
    <w:div w:id="1724063648">
      <w:bodyDiv w:val="1"/>
      <w:marLeft w:val="0"/>
      <w:marRight w:val="0"/>
      <w:marTop w:val="0"/>
      <w:marBottom w:val="0"/>
      <w:divBdr>
        <w:top w:val="none" w:sz="0" w:space="0" w:color="auto"/>
        <w:left w:val="none" w:sz="0" w:space="0" w:color="auto"/>
        <w:bottom w:val="none" w:sz="0" w:space="0" w:color="auto"/>
        <w:right w:val="none" w:sz="0" w:space="0" w:color="auto"/>
      </w:divBdr>
    </w:div>
    <w:div w:id="1739592119">
      <w:bodyDiv w:val="1"/>
      <w:marLeft w:val="0"/>
      <w:marRight w:val="0"/>
      <w:marTop w:val="0"/>
      <w:marBottom w:val="0"/>
      <w:divBdr>
        <w:top w:val="none" w:sz="0" w:space="0" w:color="auto"/>
        <w:left w:val="none" w:sz="0" w:space="0" w:color="auto"/>
        <w:bottom w:val="none" w:sz="0" w:space="0" w:color="auto"/>
        <w:right w:val="none" w:sz="0" w:space="0" w:color="auto"/>
      </w:divBdr>
    </w:div>
    <w:div w:id="1756049198">
      <w:bodyDiv w:val="1"/>
      <w:marLeft w:val="0"/>
      <w:marRight w:val="0"/>
      <w:marTop w:val="0"/>
      <w:marBottom w:val="0"/>
      <w:divBdr>
        <w:top w:val="none" w:sz="0" w:space="0" w:color="auto"/>
        <w:left w:val="none" w:sz="0" w:space="0" w:color="auto"/>
        <w:bottom w:val="none" w:sz="0" w:space="0" w:color="auto"/>
        <w:right w:val="none" w:sz="0" w:space="0" w:color="auto"/>
      </w:divBdr>
    </w:div>
    <w:div w:id="1760448724">
      <w:bodyDiv w:val="1"/>
      <w:marLeft w:val="0"/>
      <w:marRight w:val="0"/>
      <w:marTop w:val="0"/>
      <w:marBottom w:val="0"/>
      <w:divBdr>
        <w:top w:val="none" w:sz="0" w:space="0" w:color="auto"/>
        <w:left w:val="none" w:sz="0" w:space="0" w:color="auto"/>
        <w:bottom w:val="none" w:sz="0" w:space="0" w:color="auto"/>
        <w:right w:val="none" w:sz="0" w:space="0" w:color="auto"/>
      </w:divBdr>
    </w:div>
    <w:div w:id="1771117936">
      <w:bodyDiv w:val="1"/>
      <w:marLeft w:val="0"/>
      <w:marRight w:val="0"/>
      <w:marTop w:val="0"/>
      <w:marBottom w:val="0"/>
      <w:divBdr>
        <w:top w:val="none" w:sz="0" w:space="0" w:color="auto"/>
        <w:left w:val="none" w:sz="0" w:space="0" w:color="auto"/>
        <w:bottom w:val="none" w:sz="0" w:space="0" w:color="auto"/>
        <w:right w:val="none" w:sz="0" w:space="0" w:color="auto"/>
      </w:divBdr>
    </w:div>
    <w:div w:id="1796750525">
      <w:bodyDiv w:val="1"/>
      <w:marLeft w:val="0"/>
      <w:marRight w:val="0"/>
      <w:marTop w:val="0"/>
      <w:marBottom w:val="0"/>
      <w:divBdr>
        <w:top w:val="none" w:sz="0" w:space="0" w:color="auto"/>
        <w:left w:val="none" w:sz="0" w:space="0" w:color="auto"/>
        <w:bottom w:val="none" w:sz="0" w:space="0" w:color="auto"/>
        <w:right w:val="none" w:sz="0" w:space="0" w:color="auto"/>
      </w:divBdr>
    </w:div>
    <w:div w:id="1796945488">
      <w:bodyDiv w:val="1"/>
      <w:marLeft w:val="0"/>
      <w:marRight w:val="0"/>
      <w:marTop w:val="0"/>
      <w:marBottom w:val="0"/>
      <w:divBdr>
        <w:top w:val="none" w:sz="0" w:space="0" w:color="auto"/>
        <w:left w:val="none" w:sz="0" w:space="0" w:color="auto"/>
        <w:bottom w:val="none" w:sz="0" w:space="0" w:color="auto"/>
        <w:right w:val="none" w:sz="0" w:space="0" w:color="auto"/>
      </w:divBdr>
    </w:div>
    <w:div w:id="1805854567">
      <w:bodyDiv w:val="1"/>
      <w:marLeft w:val="0"/>
      <w:marRight w:val="0"/>
      <w:marTop w:val="0"/>
      <w:marBottom w:val="0"/>
      <w:divBdr>
        <w:top w:val="none" w:sz="0" w:space="0" w:color="auto"/>
        <w:left w:val="none" w:sz="0" w:space="0" w:color="auto"/>
        <w:bottom w:val="none" w:sz="0" w:space="0" w:color="auto"/>
        <w:right w:val="none" w:sz="0" w:space="0" w:color="auto"/>
      </w:divBdr>
    </w:div>
    <w:div w:id="1816946040">
      <w:bodyDiv w:val="1"/>
      <w:marLeft w:val="0"/>
      <w:marRight w:val="0"/>
      <w:marTop w:val="0"/>
      <w:marBottom w:val="0"/>
      <w:divBdr>
        <w:top w:val="none" w:sz="0" w:space="0" w:color="auto"/>
        <w:left w:val="none" w:sz="0" w:space="0" w:color="auto"/>
        <w:bottom w:val="none" w:sz="0" w:space="0" w:color="auto"/>
        <w:right w:val="none" w:sz="0" w:space="0" w:color="auto"/>
      </w:divBdr>
    </w:div>
    <w:div w:id="1818037371">
      <w:bodyDiv w:val="1"/>
      <w:marLeft w:val="0"/>
      <w:marRight w:val="0"/>
      <w:marTop w:val="0"/>
      <w:marBottom w:val="0"/>
      <w:divBdr>
        <w:top w:val="none" w:sz="0" w:space="0" w:color="auto"/>
        <w:left w:val="none" w:sz="0" w:space="0" w:color="auto"/>
        <w:bottom w:val="none" w:sz="0" w:space="0" w:color="auto"/>
        <w:right w:val="none" w:sz="0" w:space="0" w:color="auto"/>
      </w:divBdr>
    </w:div>
    <w:div w:id="1828324034">
      <w:bodyDiv w:val="1"/>
      <w:marLeft w:val="0"/>
      <w:marRight w:val="0"/>
      <w:marTop w:val="0"/>
      <w:marBottom w:val="0"/>
      <w:divBdr>
        <w:top w:val="none" w:sz="0" w:space="0" w:color="auto"/>
        <w:left w:val="none" w:sz="0" w:space="0" w:color="auto"/>
        <w:bottom w:val="none" w:sz="0" w:space="0" w:color="auto"/>
        <w:right w:val="none" w:sz="0" w:space="0" w:color="auto"/>
      </w:divBdr>
      <w:divsChild>
        <w:div w:id="731587479">
          <w:marLeft w:val="0"/>
          <w:marRight w:val="0"/>
          <w:marTop w:val="0"/>
          <w:marBottom w:val="0"/>
          <w:divBdr>
            <w:top w:val="none" w:sz="0" w:space="0" w:color="auto"/>
            <w:left w:val="none" w:sz="0" w:space="0" w:color="auto"/>
            <w:bottom w:val="none" w:sz="0" w:space="0" w:color="auto"/>
            <w:right w:val="none" w:sz="0" w:space="0" w:color="auto"/>
          </w:divBdr>
          <w:divsChild>
            <w:div w:id="196545868">
              <w:marLeft w:val="0"/>
              <w:marRight w:val="0"/>
              <w:marTop w:val="0"/>
              <w:marBottom w:val="0"/>
              <w:divBdr>
                <w:top w:val="none" w:sz="0" w:space="0" w:color="auto"/>
                <w:left w:val="none" w:sz="0" w:space="0" w:color="auto"/>
                <w:bottom w:val="none" w:sz="0" w:space="0" w:color="auto"/>
                <w:right w:val="none" w:sz="0" w:space="0" w:color="auto"/>
              </w:divBdr>
            </w:div>
          </w:divsChild>
        </w:div>
        <w:div w:id="1773894147">
          <w:marLeft w:val="0"/>
          <w:marRight w:val="0"/>
          <w:marTop w:val="0"/>
          <w:marBottom w:val="0"/>
          <w:divBdr>
            <w:top w:val="none" w:sz="0" w:space="0" w:color="auto"/>
            <w:left w:val="none" w:sz="0" w:space="0" w:color="auto"/>
            <w:bottom w:val="none" w:sz="0" w:space="0" w:color="auto"/>
            <w:right w:val="none" w:sz="0" w:space="0" w:color="auto"/>
          </w:divBdr>
          <w:divsChild>
            <w:div w:id="260653217">
              <w:marLeft w:val="0"/>
              <w:marRight w:val="0"/>
              <w:marTop w:val="0"/>
              <w:marBottom w:val="0"/>
              <w:divBdr>
                <w:top w:val="none" w:sz="0" w:space="0" w:color="auto"/>
                <w:left w:val="none" w:sz="0" w:space="0" w:color="auto"/>
                <w:bottom w:val="none" w:sz="0" w:space="0" w:color="auto"/>
                <w:right w:val="none" w:sz="0" w:space="0" w:color="auto"/>
              </w:divBdr>
              <w:divsChild>
                <w:div w:id="1997028453">
                  <w:marLeft w:val="0"/>
                  <w:marRight w:val="0"/>
                  <w:marTop w:val="0"/>
                  <w:marBottom w:val="0"/>
                  <w:divBdr>
                    <w:top w:val="none" w:sz="0" w:space="0" w:color="auto"/>
                    <w:left w:val="none" w:sz="0" w:space="0" w:color="auto"/>
                    <w:bottom w:val="none" w:sz="0" w:space="0" w:color="auto"/>
                    <w:right w:val="none" w:sz="0" w:space="0" w:color="auto"/>
                  </w:divBdr>
                  <w:divsChild>
                    <w:div w:id="2104295734">
                      <w:marLeft w:val="0"/>
                      <w:marRight w:val="0"/>
                      <w:marTop w:val="0"/>
                      <w:marBottom w:val="0"/>
                      <w:divBdr>
                        <w:top w:val="none" w:sz="0" w:space="0" w:color="auto"/>
                        <w:left w:val="none" w:sz="0" w:space="0" w:color="auto"/>
                        <w:bottom w:val="none" w:sz="0" w:space="0" w:color="auto"/>
                        <w:right w:val="none" w:sz="0" w:space="0" w:color="auto"/>
                      </w:divBdr>
                      <w:divsChild>
                        <w:div w:id="1949896341">
                          <w:marLeft w:val="0"/>
                          <w:marRight w:val="0"/>
                          <w:marTop w:val="0"/>
                          <w:marBottom w:val="450"/>
                          <w:divBdr>
                            <w:top w:val="none" w:sz="0" w:space="0" w:color="auto"/>
                            <w:left w:val="none" w:sz="0" w:space="0" w:color="auto"/>
                            <w:bottom w:val="single" w:sz="12" w:space="23" w:color="E1EDF1"/>
                            <w:right w:val="none" w:sz="0" w:space="0" w:color="auto"/>
                          </w:divBdr>
                        </w:div>
                        <w:div w:id="1747191368">
                          <w:marLeft w:val="0"/>
                          <w:marRight w:val="0"/>
                          <w:marTop w:val="0"/>
                          <w:marBottom w:val="0"/>
                          <w:divBdr>
                            <w:top w:val="none" w:sz="0" w:space="0" w:color="auto"/>
                            <w:left w:val="none" w:sz="0" w:space="0" w:color="auto"/>
                            <w:bottom w:val="none" w:sz="0" w:space="0" w:color="auto"/>
                            <w:right w:val="none" w:sz="0" w:space="0" w:color="auto"/>
                          </w:divBdr>
                          <w:divsChild>
                            <w:div w:id="2131851318">
                              <w:marLeft w:val="0"/>
                              <w:marRight w:val="0"/>
                              <w:marTop w:val="0"/>
                              <w:marBottom w:val="0"/>
                              <w:divBdr>
                                <w:top w:val="none" w:sz="0" w:space="0" w:color="auto"/>
                                <w:left w:val="none" w:sz="0" w:space="0" w:color="auto"/>
                                <w:bottom w:val="none" w:sz="0" w:space="0" w:color="auto"/>
                                <w:right w:val="none" w:sz="0" w:space="0" w:color="auto"/>
                              </w:divBdr>
                              <w:divsChild>
                                <w:div w:id="1931767412">
                                  <w:marLeft w:val="0"/>
                                  <w:marRight w:val="0"/>
                                  <w:marTop w:val="0"/>
                                  <w:marBottom w:val="0"/>
                                  <w:divBdr>
                                    <w:top w:val="none" w:sz="0" w:space="0" w:color="auto"/>
                                    <w:left w:val="none" w:sz="0" w:space="0" w:color="auto"/>
                                    <w:bottom w:val="none" w:sz="0" w:space="0" w:color="auto"/>
                                    <w:right w:val="none" w:sz="0" w:space="0" w:color="auto"/>
                                  </w:divBdr>
                                  <w:divsChild>
                                    <w:div w:id="2061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508210">
      <w:bodyDiv w:val="1"/>
      <w:marLeft w:val="0"/>
      <w:marRight w:val="0"/>
      <w:marTop w:val="0"/>
      <w:marBottom w:val="0"/>
      <w:divBdr>
        <w:top w:val="none" w:sz="0" w:space="0" w:color="auto"/>
        <w:left w:val="none" w:sz="0" w:space="0" w:color="auto"/>
        <w:bottom w:val="none" w:sz="0" w:space="0" w:color="auto"/>
        <w:right w:val="none" w:sz="0" w:space="0" w:color="auto"/>
      </w:divBdr>
    </w:div>
    <w:div w:id="1873885419">
      <w:bodyDiv w:val="1"/>
      <w:marLeft w:val="0"/>
      <w:marRight w:val="0"/>
      <w:marTop w:val="0"/>
      <w:marBottom w:val="0"/>
      <w:divBdr>
        <w:top w:val="none" w:sz="0" w:space="0" w:color="auto"/>
        <w:left w:val="none" w:sz="0" w:space="0" w:color="auto"/>
        <w:bottom w:val="none" w:sz="0" w:space="0" w:color="auto"/>
        <w:right w:val="none" w:sz="0" w:space="0" w:color="auto"/>
      </w:divBdr>
    </w:div>
    <w:div w:id="1920864023">
      <w:bodyDiv w:val="1"/>
      <w:marLeft w:val="0"/>
      <w:marRight w:val="0"/>
      <w:marTop w:val="0"/>
      <w:marBottom w:val="0"/>
      <w:divBdr>
        <w:top w:val="none" w:sz="0" w:space="0" w:color="auto"/>
        <w:left w:val="none" w:sz="0" w:space="0" w:color="auto"/>
        <w:bottom w:val="none" w:sz="0" w:space="0" w:color="auto"/>
        <w:right w:val="none" w:sz="0" w:space="0" w:color="auto"/>
      </w:divBdr>
    </w:div>
    <w:div w:id="1926527209">
      <w:bodyDiv w:val="1"/>
      <w:marLeft w:val="0"/>
      <w:marRight w:val="0"/>
      <w:marTop w:val="0"/>
      <w:marBottom w:val="0"/>
      <w:divBdr>
        <w:top w:val="none" w:sz="0" w:space="0" w:color="auto"/>
        <w:left w:val="none" w:sz="0" w:space="0" w:color="auto"/>
        <w:bottom w:val="none" w:sz="0" w:space="0" w:color="auto"/>
        <w:right w:val="none" w:sz="0" w:space="0" w:color="auto"/>
      </w:divBdr>
    </w:div>
    <w:div w:id="1929465599">
      <w:bodyDiv w:val="1"/>
      <w:marLeft w:val="0"/>
      <w:marRight w:val="0"/>
      <w:marTop w:val="0"/>
      <w:marBottom w:val="0"/>
      <w:divBdr>
        <w:top w:val="none" w:sz="0" w:space="0" w:color="auto"/>
        <w:left w:val="none" w:sz="0" w:space="0" w:color="auto"/>
        <w:bottom w:val="none" w:sz="0" w:space="0" w:color="auto"/>
        <w:right w:val="none" w:sz="0" w:space="0" w:color="auto"/>
      </w:divBdr>
    </w:div>
    <w:div w:id="1983846669">
      <w:bodyDiv w:val="1"/>
      <w:marLeft w:val="0"/>
      <w:marRight w:val="0"/>
      <w:marTop w:val="0"/>
      <w:marBottom w:val="0"/>
      <w:divBdr>
        <w:top w:val="none" w:sz="0" w:space="0" w:color="auto"/>
        <w:left w:val="none" w:sz="0" w:space="0" w:color="auto"/>
        <w:bottom w:val="none" w:sz="0" w:space="0" w:color="auto"/>
        <w:right w:val="none" w:sz="0" w:space="0" w:color="auto"/>
      </w:divBdr>
    </w:div>
    <w:div w:id="1996177811">
      <w:bodyDiv w:val="1"/>
      <w:marLeft w:val="0"/>
      <w:marRight w:val="0"/>
      <w:marTop w:val="0"/>
      <w:marBottom w:val="0"/>
      <w:divBdr>
        <w:top w:val="none" w:sz="0" w:space="0" w:color="auto"/>
        <w:left w:val="none" w:sz="0" w:space="0" w:color="auto"/>
        <w:bottom w:val="none" w:sz="0" w:space="0" w:color="auto"/>
        <w:right w:val="none" w:sz="0" w:space="0" w:color="auto"/>
      </w:divBdr>
    </w:div>
    <w:div w:id="1998146955">
      <w:bodyDiv w:val="1"/>
      <w:marLeft w:val="0"/>
      <w:marRight w:val="0"/>
      <w:marTop w:val="0"/>
      <w:marBottom w:val="0"/>
      <w:divBdr>
        <w:top w:val="none" w:sz="0" w:space="0" w:color="auto"/>
        <w:left w:val="none" w:sz="0" w:space="0" w:color="auto"/>
        <w:bottom w:val="none" w:sz="0" w:space="0" w:color="auto"/>
        <w:right w:val="none" w:sz="0" w:space="0" w:color="auto"/>
      </w:divBdr>
    </w:div>
    <w:div w:id="2011366617">
      <w:bodyDiv w:val="1"/>
      <w:marLeft w:val="0"/>
      <w:marRight w:val="0"/>
      <w:marTop w:val="0"/>
      <w:marBottom w:val="0"/>
      <w:divBdr>
        <w:top w:val="none" w:sz="0" w:space="0" w:color="auto"/>
        <w:left w:val="none" w:sz="0" w:space="0" w:color="auto"/>
        <w:bottom w:val="none" w:sz="0" w:space="0" w:color="auto"/>
        <w:right w:val="none" w:sz="0" w:space="0" w:color="auto"/>
      </w:divBdr>
    </w:div>
    <w:div w:id="2031373262">
      <w:bodyDiv w:val="1"/>
      <w:marLeft w:val="0"/>
      <w:marRight w:val="0"/>
      <w:marTop w:val="0"/>
      <w:marBottom w:val="0"/>
      <w:divBdr>
        <w:top w:val="none" w:sz="0" w:space="0" w:color="auto"/>
        <w:left w:val="none" w:sz="0" w:space="0" w:color="auto"/>
        <w:bottom w:val="none" w:sz="0" w:space="0" w:color="auto"/>
        <w:right w:val="none" w:sz="0" w:space="0" w:color="auto"/>
      </w:divBdr>
    </w:div>
    <w:div w:id="2045330173">
      <w:bodyDiv w:val="1"/>
      <w:marLeft w:val="0"/>
      <w:marRight w:val="0"/>
      <w:marTop w:val="0"/>
      <w:marBottom w:val="0"/>
      <w:divBdr>
        <w:top w:val="none" w:sz="0" w:space="0" w:color="auto"/>
        <w:left w:val="none" w:sz="0" w:space="0" w:color="auto"/>
        <w:bottom w:val="none" w:sz="0" w:space="0" w:color="auto"/>
        <w:right w:val="none" w:sz="0" w:space="0" w:color="auto"/>
      </w:divBdr>
    </w:div>
    <w:div w:id="2071922319">
      <w:bodyDiv w:val="1"/>
      <w:marLeft w:val="0"/>
      <w:marRight w:val="0"/>
      <w:marTop w:val="0"/>
      <w:marBottom w:val="0"/>
      <w:divBdr>
        <w:top w:val="none" w:sz="0" w:space="0" w:color="auto"/>
        <w:left w:val="none" w:sz="0" w:space="0" w:color="auto"/>
        <w:bottom w:val="none" w:sz="0" w:space="0" w:color="auto"/>
        <w:right w:val="none" w:sz="0" w:space="0" w:color="auto"/>
      </w:divBdr>
    </w:div>
    <w:div w:id="2093577476">
      <w:bodyDiv w:val="1"/>
      <w:marLeft w:val="0"/>
      <w:marRight w:val="0"/>
      <w:marTop w:val="0"/>
      <w:marBottom w:val="0"/>
      <w:divBdr>
        <w:top w:val="none" w:sz="0" w:space="0" w:color="auto"/>
        <w:left w:val="none" w:sz="0" w:space="0" w:color="auto"/>
        <w:bottom w:val="none" w:sz="0" w:space="0" w:color="auto"/>
        <w:right w:val="none" w:sz="0" w:space="0" w:color="auto"/>
      </w:divBdr>
    </w:div>
    <w:div w:id="2098399774">
      <w:bodyDiv w:val="1"/>
      <w:marLeft w:val="0"/>
      <w:marRight w:val="0"/>
      <w:marTop w:val="0"/>
      <w:marBottom w:val="0"/>
      <w:divBdr>
        <w:top w:val="none" w:sz="0" w:space="0" w:color="auto"/>
        <w:left w:val="none" w:sz="0" w:space="0" w:color="auto"/>
        <w:bottom w:val="none" w:sz="0" w:space="0" w:color="auto"/>
        <w:right w:val="none" w:sz="0" w:space="0" w:color="auto"/>
      </w:divBdr>
    </w:div>
    <w:div w:id="2117869767">
      <w:bodyDiv w:val="1"/>
      <w:marLeft w:val="0"/>
      <w:marRight w:val="0"/>
      <w:marTop w:val="0"/>
      <w:marBottom w:val="0"/>
      <w:divBdr>
        <w:top w:val="none" w:sz="0" w:space="0" w:color="auto"/>
        <w:left w:val="none" w:sz="0" w:space="0" w:color="auto"/>
        <w:bottom w:val="none" w:sz="0" w:space="0" w:color="auto"/>
        <w:right w:val="none" w:sz="0" w:space="0" w:color="auto"/>
      </w:divBdr>
    </w:div>
    <w:div w:id="2120026709">
      <w:bodyDiv w:val="1"/>
      <w:marLeft w:val="0"/>
      <w:marRight w:val="0"/>
      <w:marTop w:val="0"/>
      <w:marBottom w:val="0"/>
      <w:divBdr>
        <w:top w:val="none" w:sz="0" w:space="0" w:color="auto"/>
        <w:left w:val="none" w:sz="0" w:space="0" w:color="auto"/>
        <w:bottom w:val="none" w:sz="0" w:space="0" w:color="auto"/>
        <w:right w:val="none" w:sz="0" w:space="0" w:color="auto"/>
      </w:divBdr>
    </w:div>
    <w:div w:id="2136870040">
      <w:bodyDiv w:val="1"/>
      <w:marLeft w:val="0"/>
      <w:marRight w:val="0"/>
      <w:marTop w:val="0"/>
      <w:marBottom w:val="0"/>
      <w:divBdr>
        <w:top w:val="none" w:sz="0" w:space="0" w:color="auto"/>
        <w:left w:val="none" w:sz="0" w:space="0" w:color="auto"/>
        <w:bottom w:val="none" w:sz="0" w:space="0" w:color="auto"/>
        <w:right w:val="none" w:sz="0" w:space="0" w:color="auto"/>
      </w:divBdr>
    </w:div>
    <w:div w:id="2141071523">
      <w:bodyDiv w:val="1"/>
      <w:marLeft w:val="0"/>
      <w:marRight w:val="0"/>
      <w:marTop w:val="0"/>
      <w:marBottom w:val="0"/>
      <w:divBdr>
        <w:top w:val="none" w:sz="0" w:space="0" w:color="auto"/>
        <w:left w:val="none" w:sz="0" w:space="0" w:color="auto"/>
        <w:bottom w:val="none" w:sz="0" w:space="0" w:color="auto"/>
        <w:right w:val="none" w:sz="0" w:space="0" w:color="auto"/>
      </w:divBdr>
    </w:div>
    <w:div w:id="214272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ta.bdip.org.uk/civicrm/mailing/url?u=3632&amp;qid=539536" TargetMode="External"/><Relationship Id="rId18" Type="http://schemas.openxmlformats.org/officeDocument/2006/relationships/hyperlink" Target="https://www.gov.uk/government/publications/protective-measures-for-holiday-or-after-school-clubs-and-other-out-of-school-settings-for-children-during-the-coronavirus-covid-19-outbreak" TargetMode="External"/><Relationship Id="rId26" Type="http://schemas.openxmlformats.org/officeDocument/2006/relationships/hyperlink" Target="https://www.bradfordcravenccg.nhs.uk/covid-19-vaccine-resources/" TargetMode="External"/><Relationship Id="rId39" Type="http://schemas.openxmlformats.org/officeDocument/2006/relationships/hyperlink" Target="https://lnks.gd/l/eyJhbGciOiJIUzI1NiJ9.eyJidWxsZXRpbl9saW5rX2lkIjoxMDgsInVyaSI6ImJwMjpjbGljayIsImJ1bGxldGluX2lkIjoiMjAyMTA4MzEuNDUzMDc2NTEiLCJ1cmwiOiJodHRwczovL2xvY2Fsb2ZmZXIuYnJhZGZvcmQuZ292LnVrL3NlcnZpY2UvMTQzNi1hbi1pbnRyb2R1Y3Rpb24tLW9uZS1taW51dGUtZ3VpZGVzP3V0bV9tZWRpdW09ZW1haWwmdXRtX3NvdXJjZT1nb3ZkZWxpdmVyeSJ9.oEXa8gCToxc3eLZT-7h3iT6X2tdUtN4DTBVJPcRGb5M/s/716192467/br/111672630750-l" TargetMode="External"/><Relationship Id="rId21" Type="http://schemas.openxmlformats.org/officeDocument/2006/relationships/hyperlink" Target="https://childrenengland.us6.list-manage.com/track/click?u=14466961e06a4f2dfbaae3cf8&amp;id=ea2492d314&amp;e=5aaae37e83" TargetMode="External"/><Relationship Id="rId34" Type="http://schemas.openxmlformats.org/officeDocument/2006/relationships/hyperlink" Target="mailto:younglivesbradfoird@cabad.org.uk" TargetMode="External"/><Relationship Id="rId42" Type="http://schemas.openxmlformats.org/officeDocument/2006/relationships/hyperlink" Target="mailto:supportnews@pfba.org.uk" TargetMode="External"/><Relationship Id="rId47" Type="http://schemas.openxmlformats.org/officeDocument/2006/relationships/hyperlink" Target="https://wellspringstogether.us8.list-manage.com/track/click?u=00c085bc7918ee5c459682e2f&amp;id=7067cce268&amp;e=ece3b659c7" TargetMode="External"/><Relationship Id="rId50" Type="http://schemas.openxmlformats.org/officeDocument/2006/relationships/hyperlink" Target="mailto:arfan.hussain3@nhs.net" TargetMode="External"/><Relationship Id="rId55" Type="http://schemas.openxmlformats.org/officeDocument/2006/relationships/hyperlink" Target="mailto:tgeraghty@ncb.org.uk"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ventbrite.co.uk/e/informal-breakfast-leadership-network-bradford-district-and-craven-tickets-168398487409" TargetMode="External"/><Relationship Id="rId20" Type="http://schemas.openxmlformats.org/officeDocument/2006/relationships/hyperlink" Target="https://childrenengland.us6.list-manage.com/track/click?u=14466961e06a4f2dfbaae3cf8&amp;id=d892903302&amp;e=5aaae37e83" TargetMode="External"/><Relationship Id="rId29" Type="http://schemas.openxmlformats.org/officeDocument/2006/relationships/hyperlink" Target="https://www.gov.uk/government/news/young-people-aged-12-to-15-to-be-offered-a-covid-19-vaccine" TargetMode="External"/><Relationship Id="rId41" Type="http://schemas.openxmlformats.org/officeDocument/2006/relationships/hyperlink" Target="https://lnks.gd/l/eyJhbGciOiJIUzI1NiJ9.eyJidWxsZXRpbl9saW5rX2lkIjoxMDksInVyaSI6ImJwMjpjbGljayIsImJ1bGxldGluX2lkIjoiMjAyMTA4MzEuNDUzMDc2NTEiLCJ1cmwiOiJodHRwczovL3BmYmEub3JnLnVrLz91dG1fbWVkaXVtPWVtYWlsJnV0bV9zb3VyY2U9Z292ZGVsaXZlcnkifQ.sBKo9GVhtTKunQvSAAqk_fel61suThASmRKj52djbwA/s/716192467/br/111672630750-l" TargetMode="External"/><Relationship Id="rId54" Type="http://schemas.openxmlformats.org/officeDocument/2006/relationships/hyperlink" Target="https://eur02.safelinks.protection.outlook.com/?url=https%3A%2F%2Fwww.surveymonkey.co.uk%2Fr%2Fsharedspaces-expressionofinterest&amp;data=04%7C01%7CTGeraghty%40ncb.org.uk%7C898d0308c0bd42a6706608d950274046%7Cadc87355e29c4519954f95e35c776178%7C0%7C1%7C637628951782473779%7CUnknown%7CTWFpbGZsb3d8eyJWIjoiMC4wLjAwMDAiLCJQIjoiV2luMzIiLCJBTiI6Ik1haWwiLCJXVCI6Mn0%3D%7C1000&amp;sdata=bLLk2WGjo%2FseKcVtgidSMUZPgzdCP4BgA2ZUlk8NXjE%3D&amp;reserved=0" TargetMode="External"/><Relationship Id="rId62" Type="http://schemas.openxmlformats.org/officeDocument/2006/relationships/hyperlink" Target="mailto:peterh@cabad.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bad.org.uk/events/introduction-to-safeguarding-basics" TargetMode="External"/><Relationship Id="rId24" Type="http://schemas.openxmlformats.org/officeDocument/2006/relationships/hyperlink" Target="https://www.gov.uk/government/publications/what-parents-and-carers-need-to-know-about-early-years-providers-schools-and-colleges-during-the-coronavirus-covid-19-outbreak/step-4-update-what-parents-and-carers-need-to-know-about-early-years-providers-schools-and-colleges" TargetMode="External"/><Relationship Id="rId32" Type="http://schemas.openxmlformats.org/officeDocument/2006/relationships/hyperlink" Target="https://www.saferbradford.co.uk/news/bradford-cse-thematic-review-published/" TargetMode="External"/><Relationship Id="rId37" Type="http://schemas.openxmlformats.org/officeDocument/2006/relationships/hyperlink" Target="https://lnks.gd/l/eyJhbGciOiJIUzI1NiJ9.eyJidWxsZXRpbl9saW5rX2lkIjoxMDMsInVyaSI6ImJwMjpjbGljayIsImJ1bGxldGluX2lkIjoiMjAyMTA4MzEuNDUzMDc2NTEiLCJ1cmwiOiJodHRwczovL2xvY2Fsb2ZmZXIuYnJhZGZvcmQuZ292LnVrL3Bvc3Qvc2VuZGlhc3MtdG9wLXRpcHMtZm9yLXBhcmVudHMtb2YtY2hpbGRyZW4td2l0aC1zZW5kLW9uLWdvaW5nLWJhY2stdG8tc2Nob29sP3V0bV9tZWRpdW09ZW1haWwmdXRtX3NvdXJjZT1nb3ZkZWxpdmVyeSJ9.7dMwFY2dJQ9R7mOGSd4DF7bBVFdcakl58msbkEh51xQ/s/716192467/br/111672630750-l" TargetMode="External"/><Relationship Id="rId40" Type="http://schemas.openxmlformats.org/officeDocument/2006/relationships/hyperlink" Target="mailto:SENDTandC@bradford.gov.uk" TargetMode="External"/><Relationship Id="rId45" Type="http://schemas.openxmlformats.org/officeDocument/2006/relationships/hyperlink" Target="https://lnks.gd/l/eyJhbGciOiJIUzI1NiJ9.eyJidWxsZXRpbl9saW5rX2lkIjoxMDYsInVyaSI6ImJwMjpjbGljayIsImJ1bGxldGluX2lkIjoiMjAyMTA4MzEuNDUzMDc2NTEiLCJ1cmwiOiJodHRwczovL3d3dy5zdXJ2ZXltb25rZXkuY28udWsvci9aUllXVkpIP3V0bV9tZWRpdW09ZW1haWwmdXRtX3NvdXJjZT1nb3ZkZWxpdmVyeSJ9.8n1ZIGAf4iiTukwDUJfUQIxfg3Y5vz04yJ7nHXLAdWU/s/716192467/br/111672630750-l" TargetMode="External"/><Relationship Id="rId53" Type="http://schemas.openxmlformats.org/officeDocument/2006/relationships/hyperlink" Target="https://eur02.safelinks.protection.outlook.com/?url=https%3A%2F%2Fwww.ncb.org.uk%2Fwhat-we-do%2Fresearch-evidence%2Four-research-projects%2Fshared-spaces-project&amp;data=04%7C01%7CTGeraghty%40ncb.org.uk%7C898d0308c0bd42a6706608d950274046%7Cadc87355e29c4519954f95e35c776178%7C0%7C1%7C637628951782473779%7CUnknown%7CTWFpbGZsb3d8eyJWIjoiMC4wLjAwMDAiLCJQIjoiV2luMzIiLCJBTiI6Ik1haWwiLCJXVCI6Mn0%3D%7C1000&amp;sdata=3FZzdEmQEdiA7InL6wBw1vP3PXdBl4DiKvmLmecApSk%3D&amp;reserved=0" TargetMode="External"/><Relationship Id="rId58" Type="http://schemas.openxmlformats.org/officeDocument/2006/relationships/hyperlink" Target="mailto:ben@innchurches.co.uk"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ata.bdip.org.uk/civicrm/mailing/url?u=3634&amp;qid=539536" TargetMode="External"/><Relationship Id="rId23" Type="http://schemas.openxmlformats.org/officeDocument/2006/relationships/hyperlink" Target="https://childrenengland.us6.list-manage.com/track/click?u=14466961e06a4f2dfbaae3cf8&amp;id=b362e0b2b1&amp;e=5aaae37e83" TargetMode="External"/><Relationship Id="rId28" Type="http://schemas.openxmlformats.org/officeDocument/2006/relationships/package" Target="embeddings/Microsoft_Word_Document.docx"/><Relationship Id="rId36" Type="http://schemas.openxmlformats.org/officeDocument/2006/relationships/oleObject" Target="embeddings/oleObject1.bin"/><Relationship Id="rId49" Type="http://schemas.openxmlformats.org/officeDocument/2006/relationships/hyperlink" Target="https://www.eventbrite.co.uk/e/wyh-hcp-children-young-people-families-programme-vcse-event-tickets-167623118259?utm_source=eventbrite&amp;utm_medium=email&amp;utm_content=follow_notification&amp;utm_campaign=following_published_event&amp;utm_term=WYH+HCP+Children%2C+Young+People+%26+Families+Programme%3A+VCSE+Event&amp;aff=ebemoffollowpublishemail" TargetMode="External"/><Relationship Id="rId57" Type="http://schemas.openxmlformats.org/officeDocument/2006/relationships/hyperlink" Target="mailto:team@wellspringstogether.org.uk" TargetMode="External"/><Relationship Id="rId61" Type="http://schemas.openxmlformats.org/officeDocument/2006/relationships/hyperlink" Target="https://childrenengland.us6.list-manage.com/track/click?u=14466961e06a4f2dfbaae3cf8&amp;id=e1da4a872b&amp;e=5aaae37e83" TargetMode="External"/><Relationship Id="rId10" Type="http://schemas.openxmlformats.org/officeDocument/2006/relationships/hyperlink" Target="https://www.cabad.org.uk/events/level-1-introduction-to-safeguarding-children-and-young-people" TargetMode="External"/><Relationship Id="rId19" Type="http://schemas.openxmlformats.org/officeDocument/2006/relationships/hyperlink" Target="https://childrenengland.us6.list-manage.com/track/click?u=14466961e06a4f2dfbaae3cf8&amp;id=484d98f864&amp;e=5aaae37e83" TargetMode="External"/><Relationship Id="rId31" Type="http://schemas.openxmlformats.org/officeDocument/2006/relationships/hyperlink" Target="https://www.thetelegraphandargus.co.uk/news/19488767.government-appoint-commissioner-help-improve-bradfords-childrens-services/" TargetMode="External"/><Relationship Id="rId44" Type="http://schemas.openxmlformats.org/officeDocument/2006/relationships/hyperlink" Target="https://lnks.gd/l/eyJhbGciOiJIUzI1NiJ9.eyJidWxsZXRpbl9saW5rX2lkIjoxMDUsInVyaSI6ImJwMjpjbGljayIsImJ1bGxldGluX2lkIjoiMjAyMTA4MzEuNDUzMDc2NTEiLCJ1cmwiOiJodHRwczovL3d3dy5zdXJ2ZXltb25rZXkuY28udWsvci9aUllXVkpIP3V0bV9tZWRpdW09ZW1haWwmdXRtX3NvdXJjZT1nb3ZkZWxpdmVyeSJ9.5lsT3d9uC-AF1EaJqrX-KH7mIrN9i0niNTFgMBFnyU8/s/716192467/br/111672630750-l" TargetMode="External"/><Relationship Id="rId52" Type="http://schemas.openxmlformats.org/officeDocument/2006/relationships/package" Target="embeddings/Microsoft_Word_Document1.docx"/><Relationship Id="rId60" Type="http://schemas.openxmlformats.org/officeDocument/2006/relationships/hyperlink" Target="https://childrenengland.us6.list-manage.com/track/click?u=14466961e06a4f2dfbaae3cf8&amp;id=fe178c69b5&amp;e=5aaae37e83"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bad.org.uk/events/safeguarding-policies-and-procedures-adults-and-children" TargetMode="External"/><Relationship Id="rId14" Type="http://schemas.openxmlformats.org/officeDocument/2006/relationships/hyperlink" Target="https://data.bdip.org.uk/civicrm/mailing/url?u=3633&amp;qid=539536" TargetMode="External"/><Relationship Id="rId22" Type="http://schemas.openxmlformats.org/officeDocument/2006/relationships/hyperlink" Target="https://childrenengland.us6.list-manage.com/track/click?u=14466961e06a4f2dfbaae3cf8&amp;id=1033385782&amp;e=5aaae37e83" TargetMode="External"/><Relationship Id="rId27" Type="http://schemas.openxmlformats.org/officeDocument/2006/relationships/image" Target="media/image1.emf"/><Relationship Id="rId30" Type="http://schemas.openxmlformats.org/officeDocument/2006/relationships/hyperlink" Target="https://www.gov.uk/government/consultations/making-vaccination-a-condition-of-deployment-in-the-health-and-wider-social-care-sector/making-vaccination-a-condition-of-deployment-in-the-health-and-wider-social-care-sector" TargetMode="External"/><Relationship Id="rId35" Type="http://schemas.openxmlformats.org/officeDocument/2006/relationships/image" Target="media/image2.emf"/><Relationship Id="rId43" Type="http://schemas.openxmlformats.org/officeDocument/2006/relationships/hyperlink" Target="https://services.us10.list-manage.com/track/click?u=b142a369a6dfad62d909cbbde&amp;id=ac62032295&amp;e=742536311d" TargetMode="External"/><Relationship Id="rId48" Type="http://schemas.openxmlformats.org/officeDocument/2006/relationships/hyperlink" Target="https://wellspringstogether.us8.list-manage.com/track/click?u=00c085bc7918ee5c459682e2f&amp;id=f4f4dc9804&amp;e=ece3b659c7" TargetMode="External"/><Relationship Id="rId56" Type="http://schemas.openxmlformats.org/officeDocument/2006/relationships/hyperlink" Target="https://www.yourvoice.westyorks-ca.gov.uk/police-and-crime-plan-consultation" TargetMode="External"/><Relationship Id="rId64" Type="http://schemas.openxmlformats.org/officeDocument/2006/relationships/header" Target="header1.xml"/><Relationship Id="rId8" Type="http://schemas.openxmlformats.org/officeDocument/2006/relationships/hyperlink" Target="https://data.bdip.org.uk/civicrm/event/info?id=882&amp;reset=1" TargetMode="External"/><Relationship Id="rId51" Type="http://schemas.openxmlformats.org/officeDocument/2006/relationships/image" Target="media/image3.emf"/><Relationship Id="rId3" Type="http://schemas.openxmlformats.org/officeDocument/2006/relationships/styles" Target="styles.xml"/><Relationship Id="rId12" Type="http://schemas.openxmlformats.org/officeDocument/2006/relationships/hyperlink" Target="https://data.bdip.org.uk/civicrm/mailing/url?u=3631&amp;qid=539536" TargetMode="External"/><Relationship Id="rId17" Type="http://schemas.openxmlformats.org/officeDocument/2006/relationships/hyperlink" Target="https://nya.org.uk/guidance/" TargetMode="External"/><Relationship Id="rId25" Type="http://schemas.openxmlformats.org/officeDocument/2006/relationships/hyperlink" Target="https://t.co/f0Uul44nwI?amp=1" TargetMode="External"/><Relationship Id="rId33" Type="http://schemas.openxmlformats.org/officeDocument/2006/relationships/hyperlink" Target="https://www.iicsa.org.uk/publications/investigation/child-protection-religious-organisations-settings" TargetMode="External"/><Relationship Id="rId38" Type="http://schemas.openxmlformats.org/officeDocument/2006/relationships/hyperlink" Target="https://lnks.gd/l/eyJhbGciOiJIUzI1NiJ9.eyJidWxsZXRpbl9saW5rX2lkIjoxMDQsInVyaSI6ImJwMjpjbGljayIsImJ1bGxldGluX2lkIjoiMjAyMTA4MzEuNDUzMDc2NTEiLCJ1cmwiOiJodHRwczovL2Jhcm5hcmRvc3NlbmRpYXNzLm9yZy51ay9icmFkZm9yZC1zZW5kaWFzcy8_dXRtX21lZGl1bT1lbWFpbCZ1dG1fc291cmNlPWdvdmRlbGl2ZXJ5In0.g8OHsnWAzsrGgnrukzjk-cDedYH8kOzjiTx-4ukPPXc/s/716192467/br/111672630750-l" TargetMode="External"/><Relationship Id="rId46" Type="http://schemas.openxmlformats.org/officeDocument/2006/relationships/hyperlink" Target="https://childrenengland.us6.list-manage.com/track/click?u=14466961e06a4f2dfbaae3cf8&amp;id=3e72997684&amp;e=5aaae37e83" TargetMode="External"/><Relationship Id="rId59" Type="http://schemas.openxmlformats.org/officeDocument/2006/relationships/hyperlink" Target="https://wellspringstogether.us8.list-manage.com/track/click?u=00c085bc7918ee5c459682e2f&amp;id=af69766110&amp;e=ece3b659c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CBEA2-F8D1-44BF-B54F-DC559D47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3709</Words>
  <Characters>21145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Perkins</dc:creator>
  <cp:keywords/>
  <dc:description/>
  <cp:lastModifiedBy>Peter Horner</cp:lastModifiedBy>
  <cp:revision>4</cp:revision>
  <dcterms:created xsi:type="dcterms:W3CDTF">2021-09-15T12:58:00Z</dcterms:created>
  <dcterms:modified xsi:type="dcterms:W3CDTF">2021-09-15T13:20:00Z</dcterms:modified>
</cp:coreProperties>
</file>